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791108" w14:textId="77777777" w:rsidR="00817DEB" w:rsidRDefault="00817DEB" w:rsidP="00817DEB">
      <w:pPr>
        <w:pStyle w:val="Papertitle"/>
        <w:rPr>
          <w:rFonts w:eastAsia="PMingLiU"/>
        </w:rPr>
      </w:pPr>
      <w:r>
        <w:rPr>
          <w:rFonts w:hint="eastAsia"/>
        </w:rPr>
        <w:t>Innovati</w:t>
      </w:r>
      <w:r w:rsidR="0051333D">
        <w:rPr>
          <w:rFonts w:eastAsia="PMingLiU" w:hint="eastAsia"/>
        </w:rPr>
        <w:t>ve</w:t>
      </w:r>
      <w:r w:rsidRPr="008A7767">
        <w:rPr>
          <w:rFonts w:hint="eastAsia"/>
        </w:rPr>
        <w:t xml:space="preserve"> Design</w:t>
      </w:r>
      <w:r w:rsidRPr="008A7767">
        <w:t xml:space="preserve"> of Cam-Controlled Planetary Gear Trains</w:t>
      </w:r>
    </w:p>
    <w:p w14:paraId="5DE8448B" w14:textId="77777777" w:rsidR="002D0355" w:rsidRDefault="002D0355" w:rsidP="00D87746">
      <w:pPr>
        <w:spacing w:beforeLines="50" w:before="120"/>
        <w:jc w:val="center"/>
        <w:rPr>
          <w:rStyle w:val="Authors120"/>
        </w:rPr>
      </w:pPr>
      <w:r w:rsidRPr="002D0355">
        <w:rPr>
          <w:rStyle w:val="Authors120"/>
        </w:rPr>
        <w:t>First Author</w:t>
      </w:r>
      <w:proofErr w:type="gramStart"/>
      <w:r w:rsidRPr="002D0355">
        <w:rPr>
          <w:rStyle w:val="Authors120"/>
        </w:rPr>
        <w:t>1,*</w:t>
      </w:r>
      <w:proofErr w:type="gramEnd"/>
      <w:r w:rsidRPr="002D0355">
        <w:rPr>
          <w:rStyle w:val="Authors120"/>
        </w:rPr>
        <w:t xml:space="preserve">  Second Author2,  Third Author3</w:t>
      </w:r>
    </w:p>
    <w:p w14:paraId="52820449" w14:textId="77777777" w:rsidR="002D0355" w:rsidRDefault="002D0355" w:rsidP="002D0355">
      <w:pPr>
        <w:spacing w:after="40"/>
        <w:jc w:val="center"/>
      </w:pPr>
      <w:r>
        <w:rPr>
          <w:sz w:val="16"/>
          <w:szCs w:val="16"/>
          <w:vertAlign w:val="superscript"/>
        </w:rPr>
        <w:t>1</w:t>
      </w:r>
      <w:r>
        <w:rPr>
          <w:i/>
          <w:iCs/>
        </w:rPr>
        <w:t>Department of [Subject], [Institution Name], [City], [Country]</w:t>
      </w:r>
    </w:p>
    <w:p w14:paraId="60EB4912" w14:textId="77777777" w:rsidR="002D0355" w:rsidRDefault="002D0355" w:rsidP="002D0355">
      <w:pPr>
        <w:spacing w:after="40"/>
        <w:jc w:val="center"/>
      </w:pPr>
      <w:r>
        <w:rPr>
          <w:sz w:val="16"/>
          <w:szCs w:val="16"/>
          <w:vertAlign w:val="superscript"/>
        </w:rPr>
        <w:t>2</w:t>
      </w:r>
      <w:r>
        <w:rPr>
          <w:i/>
          <w:iCs/>
        </w:rPr>
        <w:t>Department of [Subject], [Institution Name], [City], [Country]</w:t>
      </w:r>
    </w:p>
    <w:p w14:paraId="3D5F2E9A" w14:textId="77777777" w:rsidR="002D0355" w:rsidRDefault="002D0355" w:rsidP="002D0355">
      <w:pPr>
        <w:spacing w:after="80"/>
        <w:jc w:val="center"/>
      </w:pPr>
      <w:r>
        <w:rPr>
          <w:sz w:val="16"/>
          <w:szCs w:val="16"/>
          <w:vertAlign w:val="superscript"/>
        </w:rPr>
        <w:t>3</w:t>
      </w:r>
      <w:r>
        <w:rPr>
          <w:i/>
          <w:iCs/>
        </w:rPr>
        <w:t>Department of [Subject], [Institution Name], [City], [Country]</w:t>
      </w:r>
    </w:p>
    <w:p w14:paraId="64E88DAC" w14:textId="77777777" w:rsidR="002D0355" w:rsidRDefault="002D0355" w:rsidP="002D0355">
      <w:pPr>
        <w:spacing w:after="40"/>
        <w:jc w:val="center"/>
      </w:pPr>
      <w:r>
        <w:rPr>
          <w:i/>
          <w:iCs/>
          <w:color w:val="555555"/>
        </w:rPr>
        <w:t>Received [DD Month YYYY]; received in revised form [DD Month YYYY]; accepted [DD Month YYYY]</w:t>
      </w:r>
    </w:p>
    <w:p w14:paraId="488FEE87" w14:textId="77777777" w:rsidR="002D0355" w:rsidRDefault="002D0355" w:rsidP="002D0355">
      <w:pPr>
        <w:spacing w:after="100"/>
        <w:jc w:val="center"/>
      </w:pPr>
      <w:r>
        <w:rPr>
          <w:i/>
          <w:iCs/>
          <w:color w:val="555555"/>
          <w:sz w:val="18"/>
          <w:szCs w:val="18"/>
        </w:rPr>
        <w:t>* Corresponding author. E-mail: [</w:t>
      </w:r>
      <w:proofErr w:type="gramStart"/>
      <w:r>
        <w:rPr>
          <w:i/>
          <w:iCs/>
          <w:color w:val="555555"/>
          <w:sz w:val="18"/>
          <w:szCs w:val="18"/>
        </w:rPr>
        <w:t>your.email@institution.edu]  Tel.</w:t>
      </w:r>
      <w:proofErr w:type="gramEnd"/>
      <w:r>
        <w:rPr>
          <w:i/>
          <w:iCs/>
          <w:color w:val="555555"/>
          <w:sz w:val="18"/>
          <w:szCs w:val="18"/>
        </w:rPr>
        <w:t>: [+XX-XXX-XXXXXXX]</w:t>
      </w:r>
    </w:p>
    <w:p w14:paraId="6F335E37" w14:textId="77777777" w:rsidR="0076433C" w:rsidRPr="00F16597" w:rsidRDefault="0076433C" w:rsidP="0076433C">
      <w:pPr>
        <w:rPr>
          <w:lang w:eastAsia="zh-TW"/>
        </w:rPr>
      </w:pPr>
    </w:p>
    <w:p w14:paraId="20B2525A" w14:textId="77777777" w:rsidR="003355D3" w:rsidRPr="003355D3" w:rsidRDefault="003355D3" w:rsidP="003355D3">
      <w:pPr>
        <w:spacing w:beforeLines="100" w:before="240"/>
        <w:jc w:val="center"/>
        <w:rPr>
          <w:rFonts w:eastAsia="PMingLiU"/>
          <w:b/>
          <w:lang w:eastAsia="zh-TW"/>
        </w:rPr>
      </w:pPr>
      <w:r w:rsidRPr="003355D3">
        <w:rPr>
          <w:b/>
          <w:iCs/>
          <w:sz w:val="24"/>
          <w:szCs w:val="24"/>
        </w:rPr>
        <w:t>Abstrac</w:t>
      </w:r>
      <w:r w:rsidRPr="003355D3">
        <w:rPr>
          <w:b/>
          <w:iCs/>
          <w:sz w:val="24"/>
          <w:szCs w:val="24"/>
          <w:lang w:eastAsia="zh-TW"/>
        </w:rPr>
        <w:t>t</w:t>
      </w:r>
    </w:p>
    <w:p w14:paraId="740E0F99" w14:textId="77777777" w:rsidR="00E97402" w:rsidRPr="0076433C" w:rsidRDefault="0093011A" w:rsidP="00465B9E">
      <w:pPr>
        <w:pStyle w:val="Abstract"/>
        <w:spacing w:beforeLines="50" w:before="120" w:afterLines="50" w:after="120" w:line="360" w:lineRule="auto"/>
        <w:ind w:leftChars="200" w:left="400" w:rightChars="200" w:right="400" w:firstLineChars="250" w:firstLine="500"/>
        <w:rPr>
          <w:b w:val="0"/>
          <w:sz w:val="20"/>
          <w:szCs w:val="20"/>
        </w:rPr>
      </w:pPr>
      <w:r>
        <w:rPr>
          <w:rFonts w:eastAsia="PMingLiU" w:hint="eastAsia"/>
          <w:b w:val="0"/>
          <w:sz w:val="20"/>
          <w:szCs w:val="20"/>
          <w:lang w:val="en-GB" w:eastAsia="zh-TW"/>
        </w:rPr>
        <w:t>The objective of t</w:t>
      </w:r>
      <w:r w:rsidR="0004488C" w:rsidRPr="0076433C">
        <w:rPr>
          <w:b w:val="0"/>
          <w:sz w:val="20"/>
          <w:szCs w:val="20"/>
          <w:lang w:val="en-GB"/>
        </w:rPr>
        <w:t>h</w:t>
      </w:r>
      <w:r w:rsidR="0004488C" w:rsidRPr="0076433C">
        <w:rPr>
          <w:rFonts w:hint="eastAsia"/>
          <w:b w:val="0"/>
          <w:sz w:val="20"/>
          <w:szCs w:val="20"/>
          <w:lang w:val="en-GB"/>
        </w:rPr>
        <w:t xml:space="preserve">is </w:t>
      </w:r>
      <w:r w:rsidR="0004488C" w:rsidRPr="0076433C">
        <w:rPr>
          <w:b w:val="0"/>
          <w:sz w:val="20"/>
          <w:szCs w:val="20"/>
          <w:lang w:val="en-GB"/>
        </w:rPr>
        <w:t xml:space="preserve">paper </w:t>
      </w:r>
      <w:r>
        <w:rPr>
          <w:rFonts w:eastAsia="PMingLiU" w:hint="eastAsia"/>
          <w:b w:val="0"/>
          <w:sz w:val="20"/>
          <w:szCs w:val="20"/>
          <w:lang w:val="en-GB" w:eastAsia="zh-TW"/>
        </w:rPr>
        <w:t>i</w:t>
      </w:r>
      <w:r w:rsidR="0004488C" w:rsidRPr="0076433C">
        <w:rPr>
          <w:b w:val="0"/>
          <w:sz w:val="20"/>
          <w:szCs w:val="20"/>
          <w:lang w:val="en-GB"/>
        </w:rPr>
        <w:t xml:space="preserve">s to perform the </w:t>
      </w:r>
      <w:r>
        <w:rPr>
          <w:rFonts w:eastAsia="PMingLiU" w:hint="eastAsia"/>
          <w:b w:val="0"/>
          <w:sz w:val="20"/>
          <w:szCs w:val="20"/>
          <w:lang w:val="en-GB" w:eastAsia="zh-TW"/>
        </w:rPr>
        <w:t>i</w:t>
      </w:r>
      <w:r w:rsidR="00B40ECB" w:rsidRPr="0076433C">
        <w:rPr>
          <w:b w:val="0"/>
          <w:sz w:val="20"/>
          <w:szCs w:val="20"/>
          <w:lang w:val="en-GB"/>
        </w:rPr>
        <w:t>nnovati</w:t>
      </w:r>
      <w:r w:rsidR="00CF5465">
        <w:rPr>
          <w:b w:val="0"/>
          <w:sz w:val="20"/>
          <w:szCs w:val="20"/>
          <w:lang w:val="en-GB"/>
        </w:rPr>
        <w:t>ve</w:t>
      </w:r>
      <w:r w:rsidR="00B40ECB" w:rsidRPr="0076433C">
        <w:rPr>
          <w:b w:val="0"/>
          <w:sz w:val="20"/>
          <w:szCs w:val="20"/>
          <w:lang w:val="en-GB"/>
        </w:rPr>
        <w:t xml:space="preserve"> </w:t>
      </w:r>
      <w:r>
        <w:rPr>
          <w:rFonts w:eastAsia="PMingLiU" w:hint="eastAsia"/>
          <w:b w:val="0"/>
          <w:sz w:val="20"/>
          <w:szCs w:val="20"/>
          <w:lang w:val="en-GB" w:eastAsia="zh-TW"/>
        </w:rPr>
        <w:t>d</w:t>
      </w:r>
      <w:r w:rsidR="00B40ECB" w:rsidRPr="0076433C">
        <w:rPr>
          <w:b w:val="0"/>
          <w:sz w:val="20"/>
          <w:szCs w:val="20"/>
          <w:lang w:val="en-GB"/>
        </w:rPr>
        <w:t>esign</w:t>
      </w:r>
      <w:r w:rsidR="0004488C" w:rsidRPr="0076433C">
        <w:rPr>
          <w:b w:val="0"/>
          <w:sz w:val="20"/>
          <w:szCs w:val="20"/>
          <w:lang w:val="en-GB"/>
        </w:rPr>
        <w:t xml:space="preserve"> </w:t>
      </w:r>
      <w:r>
        <w:rPr>
          <w:rFonts w:eastAsia="PMingLiU" w:hint="eastAsia"/>
          <w:b w:val="0"/>
          <w:sz w:val="20"/>
          <w:szCs w:val="20"/>
          <w:lang w:val="en-GB" w:eastAsia="zh-TW"/>
        </w:rPr>
        <w:t xml:space="preserve">for the new structures </w:t>
      </w:r>
      <w:r w:rsidR="0004488C" w:rsidRPr="0076433C">
        <w:rPr>
          <w:b w:val="0"/>
          <w:sz w:val="20"/>
          <w:szCs w:val="20"/>
          <w:lang w:val="en-GB"/>
        </w:rPr>
        <w:t>of cam-controlled planetary gear trains</w:t>
      </w:r>
      <w:r w:rsidR="00F93CE0">
        <w:rPr>
          <w:rFonts w:eastAsia="PMingLiU" w:hint="eastAsia"/>
          <w:b w:val="0"/>
          <w:sz w:val="20"/>
          <w:szCs w:val="20"/>
          <w:lang w:val="en-GB" w:eastAsia="zh-TW"/>
        </w:rPr>
        <w:t xml:space="preserve"> (CCPGTs)</w:t>
      </w:r>
      <w:r w:rsidR="0004488C" w:rsidRPr="0076433C">
        <w:rPr>
          <w:b w:val="0"/>
          <w:sz w:val="20"/>
          <w:szCs w:val="20"/>
          <w:lang w:val="en-GB"/>
        </w:rPr>
        <w:t xml:space="preserve">, based on the creative mechanism design methodology. Firstly, the design requirements and design constraints </w:t>
      </w:r>
      <w:r w:rsidR="0004488C" w:rsidRPr="0076433C">
        <w:rPr>
          <w:rFonts w:hint="eastAsia"/>
          <w:b w:val="0"/>
          <w:sz w:val="20"/>
          <w:szCs w:val="20"/>
          <w:lang w:val="en-GB"/>
        </w:rPr>
        <w:t>are</w:t>
      </w:r>
      <w:r w:rsidR="0004488C" w:rsidRPr="0076433C">
        <w:rPr>
          <w:b w:val="0"/>
          <w:sz w:val="20"/>
          <w:szCs w:val="20"/>
          <w:lang w:val="en-GB"/>
        </w:rPr>
        <w:t xml:space="preserve"> </w:t>
      </w:r>
      <w:r w:rsidR="0004488C" w:rsidRPr="0076433C">
        <w:rPr>
          <w:rFonts w:hint="eastAsia"/>
          <w:b w:val="0"/>
          <w:sz w:val="20"/>
          <w:szCs w:val="20"/>
          <w:lang w:val="en-GB"/>
        </w:rPr>
        <w:t>summariz</w:t>
      </w:r>
      <w:r w:rsidR="0004488C" w:rsidRPr="0076433C">
        <w:rPr>
          <w:b w:val="0"/>
          <w:sz w:val="20"/>
          <w:szCs w:val="20"/>
          <w:lang w:val="en-GB"/>
        </w:rPr>
        <w:t>ed according to the kinematics characteristic</w:t>
      </w:r>
      <w:r w:rsidR="0004488C" w:rsidRPr="0076433C">
        <w:rPr>
          <w:rFonts w:hint="eastAsia"/>
          <w:b w:val="0"/>
          <w:sz w:val="20"/>
          <w:szCs w:val="20"/>
          <w:lang w:val="en-GB"/>
        </w:rPr>
        <w:t>s</w:t>
      </w:r>
      <w:r w:rsidR="0004488C" w:rsidRPr="0076433C">
        <w:rPr>
          <w:b w:val="0"/>
          <w:sz w:val="20"/>
          <w:szCs w:val="20"/>
          <w:lang w:val="en-GB"/>
        </w:rPr>
        <w:t xml:space="preserve"> of </w:t>
      </w:r>
      <w:r w:rsidR="00F93CE0">
        <w:rPr>
          <w:rFonts w:eastAsia="PMingLiU" w:hint="eastAsia"/>
          <w:b w:val="0"/>
          <w:sz w:val="20"/>
          <w:szCs w:val="20"/>
          <w:lang w:val="en-GB" w:eastAsia="zh-TW"/>
        </w:rPr>
        <w:t>existing CCPGTs</w:t>
      </w:r>
      <w:r w:rsidR="0004488C" w:rsidRPr="0076433C">
        <w:rPr>
          <w:b w:val="0"/>
          <w:sz w:val="20"/>
          <w:szCs w:val="20"/>
          <w:lang w:val="en-GB"/>
        </w:rPr>
        <w:t>. Then, the (4, 5) and (5, 7)</w:t>
      </w:r>
      <w:r w:rsidR="0004488C" w:rsidRPr="0076433C">
        <w:rPr>
          <w:rFonts w:hint="eastAsia"/>
          <w:b w:val="0"/>
          <w:sz w:val="20"/>
          <w:szCs w:val="20"/>
          <w:lang w:val="en-GB"/>
        </w:rPr>
        <w:t xml:space="preserve"> graphs</w:t>
      </w:r>
      <w:r w:rsidR="0004488C" w:rsidRPr="0076433C">
        <w:rPr>
          <w:b w:val="0"/>
          <w:sz w:val="20"/>
          <w:szCs w:val="20"/>
          <w:lang w:val="en-GB"/>
        </w:rPr>
        <w:t xml:space="preserve"> </w:t>
      </w:r>
      <w:r w:rsidR="0004488C" w:rsidRPr="0076433C">
        <w:rPr>
          <w:rFonts w:hint="eastAsia"/>
          <w:b w:val="0"/>
          <w:sz w:val="20"/>
          <w:szCs w:val="20"/>
          <w:lang w:val="en-GB"/>
        </w:rPr>
        <w:t>are</w:t>
      </w:r>
      <w:r w:rsidR="00F93CE0">
        <w:rPr>
          <w:rFonts w:eastAsia="PMingLiU" w:hint="eastAsia"/>
          <w:b w:val="0"/>
          <w:sz w:val="20"/>
          <w:szCs w:val="20"/>
          <w:lang w:val="en-GB" w:eastAsia="zh-TW"/>
        </w:rPr>
        <w:t xml:space="preserve"> generat</w:t>
      </w:r>
      <w:r w:rsidR="0004488C" w:rsidRPr="0076433C">
        <w:rPr>
          <w:rFonts w:hint="eastAsia"/>
          <w:b w:val="0"/>
          <w:sz w:val="20"/>
          <w:szCs w:val="20"/>
          <w:lang w:val="en-GB"/>
        </w:rPr>
        <w:t>ed</w:t>
      </w:r>
      <w:r w:rsidR="00F93CE0">
        <w:rPr>
          <w:rFonts w:eastAsia="PMingLiU" w:hint="eastAsia"/>
          <w:b w:val="0"/>
          <w:sz w:val="20"/>
          <w:szCs w:val="20"/>
          <w:lang w:val="en-GB" w:eastAsia="zh-TW"/>
        </w:rPr>
        <w:t xml:space="preserve"> by the theory of number </w:t>
      </w:r>
      <w:r w:rsidR="00F93CE0">
        <w:rPr>
          <w:rFonts w:eastAsia="PMingLiU"/>
          <w:b w:val="0"/>
          <w:sz w:val="20"/>
          <w:szCs w:val="20"/>
          <w:lang w:val="en-GB" w:eastAsia="zh-TW"/>
        </w:rPr>
        <w:t>synthesis</w:t>
      </w:r>
      <w:r w:rsidR="0004488C" w:rsidRPr="0076433C">
        <w:rPr>
          <w:b w:val="0"/>
          <w:sz w:val="20"/>
          <w:szCs w:val="20"/>
          <w:lang w:val="en-GB"/>
        </w:rPr>
        <w:t>. After that, the atlas of feasible specialized graph</w:t>
      </w:r>
      <w:r w:rsidR="0004488C" w:rsidRPr="0076433C">
        <w:rPr>
          <w:rFonts w:hint="eastAsia"/>
          <w:b w:val="0"/>
          <w:sz w:val="20"/>
          <w:szCs w:val="20"/>
          <w:lang w:val="en-GB"/>
        </w:rPr>
        <w:t>s is</w:t>
      </w:r>
      <w:r w:rsidR="0004488C" w:rsidRPr="0076433C">
        <w:rPr>
          <w:b w:val="0"/>
          <w:sz w:val="20"/>
          <w:szCs w:val="20"/>
          <w:lang w:val="en-GB"/>
        </w:rPr>
        <w:t xml:space="preserve"> obtained. Finally, the atlas of new design</w:t>
      </w:r>
      <w:r w:rsidR="0004488C" w:rsidRPr="0076433C">
        <w:rPr>
          <w:rFonts w:hint="eastAsia"/>
          <w:b w:val="0"/>
          <w:sz w:val="20"/>
          <w:szCs w:val="20"/>
          <w:lang w:val="en-GB"/>
        </w:rPr>
        <w:t>s</w:t>
      </w:r>
      <w:r w:rsidR="0004488C" w:rsidRPr="0076433C">
        <w:rPr>
          <w:b w:val="0"/>
          <w:sz w:val="20"/>
          <w:szCs w:val="20"/>
          <w:lang w:val="en-GB"/>
        </w:rPr>
        <w:t xml:space="preserve"> </w:t>
      </w:r>
      <w:r w:rsidR="0004488C" w:rsidRPr="0076433C">
        <w:rPr>
          <w:rFonts w:hint="eastAsia"/>
          <w:b w:val="0"/>
          <w:sz w:val="20"/>
          <w:szCs w:val="20"/>
          <w:lang w:val="en-GB"/>
        </w:rPr>
        <w:t>is</w:t>
      </w:r>
      <w:r w:rsidR="0004488C" w:rsidRPr="0076433C">
        <w:rPr>
          <w:b w:val="0"/>
          <w:sz w:val="20"/>
          <w:szCs w:val="20"/>
          <w:lang w:val="en-GB"/>
        </w:rPr>
        <w:t xml:space="preserve"> obtained through the particularization process. In addition, </w:t>
      </w:r>
      <w:r w:rsidR="00627FC6">
        <w:rPr>
          <w:rFonts w:eastAsia="PMingLiU" w:hint="eastAsia"/>
          <w:b w:val="0"/>
          <w:sz w:val="20"/>
          <w:szCs w:val="20"/>
          <w:lang w:val="en-GB" w:eastAsia="zh-TW"/>
        </w:rPr>
        <w:t xml:space="preserve">an </w:t>
      </w:r>
      <w:r w:rsidR="0004488C" w:rsidRPr="0076433C">
        <w:rPr>
          <w:b w:val="0"/>
          <w:sz w:val="20"/>
          <w:szCs w:val="20"/>
          <w:lang w:val="en-GB"/>
        </w:rPr>
        <w:t xml:space="preserve">illustrated </w:t>
      </w:r>
      <w:r w:rsidR="00627FC6" w:rsidRPr="0076433C">
        <w:rPr>
          <w:b w:val="0"/>
          <w:sz w:val="20"/>
          <w:szCs w:val="20"/>
          <w:lang w:val="en-GB"/>
        </w:rPr>
        <w:t xml:space="preserve">example </w:t>
      </w:r>
      <w:r w:rsidR="00627FC6">
        <w:rPr>
          <w:rFonts w:eastAsia="PMingLiU" w:hint="eastAsia"/>
          <w:b w:val="0"/>
          <w:sz w:val="20"/>
          <w:szCs w:val="20"/>
          <w:lang w:val="en-GB" w:eastAsia="zh-TW"/>
        </w:rPr>
        <w:t>is given</w:t>
      </w:r>
      <w:r w:rsidR="0004488C" w:rsidRPr="0076433C">
        <w:rPr>
          <w:b w:val="0"/>
          <w:sz w:val="20"/>
          <w:szCs w:val="20"/>
          <w:lang w:val="en-GB"/>
        </w:rPr>
        <w:t xml:space="preserve">, and </w:t>
      </w:r>
      <w:r w:rsidR="00F93CE0" w:rsidRPr="0076433C">
        <w:rPr>
          <w:b w:val="0"/>
          <w:sz w:val="20"/>
          <w:szCs w:val="20"/>
          <w:lang w:val="en-GB"/>
        </w:rPr>
        <w:t xml:space="preserve">the feasibility of </w:t>
      </w:r>
      <w:r w:rsidR="00627FC6">
        <w:rPr>
          <w:rFonts w:eastAsia="PMingLiU" w:hint="eastAsia"/>
          <w:b w:val="0"/>
          <w:sz w:val="20"/>
          <w:szCs w:val="20"/>
          <w:lang w:val="en-GB" w:eastAsia="zh-TW"/>
        </w:rPr>
        <w:t>the</w:t>
      </w:r>
      <w:r w:rsidR="00F93CE0" w:rsidRPr="0076433C">
        <w:rPr>
          <w:b w:val="0"/>
          <w:sz w:val="20"/>
          <w:szCs w:val="20"/>
          <w:lang w:val="en-GB"/>
        </w:rPr>
        <w:t xml:space="preserve"> design </w:t>
      </w:r>
      <w:r w:rsidR="00F93CE0" w:rsidRPr="0076433C">
        <w:rPr>
          <w:rFonts w:hint="eastAsia"/>
          <w:b w:val="0"/>
          <w:sz w:val="20"/>
          <w:szCs w:val="20"/>
          <w:lang w:val="en-GB"/>
        </w:rPr>
        <w:t>is</w:t>
      </w:r>
      <w:r w:rsidR="00F93CE0" w:rsidRPr="0076433C">
        <w:rPr>
          <w:b w:val="0"/>
          <w:sz w:val="20"/>
          <w:szCs w:val="20"/>
          <w:lang w:val="en-GB"/>
        </w:rPr>
        <w:t xml:space="preserve"> </w:t>
      </w:r>
      <w:r w:rsidR="0004488C" w:rsidRPr="0076433C">
        <w:rPr>
          <w:b w:val="0"/>
          <w:sz w:val="20"/>
          <w:szCs w:val="20"/>
          <w:lang w:val="en-GB"/>
        </w:rPr>
        <w:t xml:space="preserve">verified by computer simulation using ADAMS software. The result </w:t>
      </w:r>
      <w:r w:rsidR="00627FC6">
        <w:rPr>
          <w:rFonts w:eastAsia="PMingLiU" w:hint="eastAsia"/>
          <w:b w:val="0"/>
          <w:sz w:val="20"/>
          <w:szCs w:val="20"/>
          <w:lang w:val="en-GB" w:eastAsia="zh-TW"/>
        </w:rPr>
        <w:t>indicate</w:t>
      </w:r>
      <w:r w:rsidR="0004488C" w:rsidRPr="0076433C">
        <w:rPr>
          <w:rFonts w:hint="eastAsia"/>
          <w:b w:val="0"/>
          <w:sz w:val="20"/>
          <w:szCs w:val="20"/>
          <w:lang w:val="en-GB"/>
        </w:rPr>
        <w:t>s</w:t>
      </w:r>
      <w:r w:rsidR="0004488C" w:rsidRPr="0076433C">
        <w:rPr>
          <w:b w:val="0"/>
          <w:sz w:val="20"/>
          <w:szCs w:val="20"/>
          <w:lang w:val="en-GB"/>
        </w:rPr>
        <w:t xml:space="preserve"> that</w:t>
      </w:r>
      <w:r w:rsidR="0004488C" w:rsidRPr="0076433C">
        <w:rPr>
          <w:rFonts w:hint="eastAsia"/>
          <w:b w:val="0"/>
          <w:sz w:val="20"/>
          <w:szCs w:val="20"/>
          <w:lang w:val="en-GB"/>
        </w:rPr>
        <w:t xml:space="preserve"> new</w:t>
      </w:r>
      <w:r w:rsidR="00627FC6">
        <w:rPr>
          <w:rFonts w:eastAsia="PMingLiU" w:hint="eastAsia"/>
          <w:b w:val="0"/>
          <w:sz w:val="20"/>
          <w:szCs w:val="20"/>
          <w:lang w:val="en-GB" w:eastAsia="zh-TW"/>
        </w:rPr>
        <w:t>s</w:t>
      </w:r>
      <w:r w:rsidR="0004488C" w:rsidRPr="0076433C">
        <w:rPr>
          <w:b w:val="0"/>
          <w:sz w:val="20"/>
          <w:szCs w:val="20"/>
          <w:lang w:val="en-GB"/>
        </w:rPr>
        <w:t xml:space="preserve"> design can produce a </w:t>
      </w:r>
      <w:proofErr w:type="gramStart"/>
      <w:r w:rsidR="0004488C" w:rsidRPr="0076433C">
        <w:rPr>
          <w:b w:val="0"/>
          <w:sz w:val="20"/>
          <w:szCs w:val="20"/>
          <w:lang w:val="en-GB"/>
        </w:rPr>
        <w:t xml:space="preserve">more </w:t>
      </w:r>
      <w:r w:rsidR="0004488C" w:rsidRPr="0076433C">
        <w:rPr>
          <w:rFonts w:hint="eastAsia"/>
          <w:b w:val="0"/>
          <w:sz w:val="20"/>
          <w:szCs w:val="20"/>
          <w:lang w:val="en-GB"/>
        </w:rPr>
        <w:t>wide</w:t>
      </w:r>
      <w:proofErr w:type="gramEnd"/>
      <w:r w:rsidR="0004488C" w:rsidRPr="0076433C">
        <w:rPr>
          <w:rFonts w:hint="eastAsia"/>
          <w:b w:val="0"/>
          <w:sz w:val="20"/>
          <w:szCs w:val="20"/>
          <w:lang w:val="en-GB"/>
        </w:rPr>
        <w:t xml:space="preserve"> range of non-uniform motion than the existing design, therefore they are</w:t>
      </w:r>
      <w:r w:rsidR="0004488C" w:rsidRPr="0076433C">
        <w:rPr>
          <w:b w:val="0"/>
          <w:sz w:val="20"/>
          <w:szCs w:val="20"/>
          <w:lang w:val="en-GB"/>
        </w:rPr>
        <w:t xml:space="preserve"> </w:t>
      </w:r>
      <w:r w:rsidR="0004488C" w:rsidRPr="0076433C">
        <w:rPr>
          <w:rFonts w:hint="eastAsia"/>
          <w:b w:val="0"/>
          <w:sz w:val="20"/>
          <w:szCs w:val="20"/>
          <w:lang w:val="en-GB"/>
        </w:rPr>
        <w:t>better</w:t>
      </w:r>
      <w:r w:rsidR="0004488C" w:rsidRPr="0076433C">
        <w:rPr>
          <w:b w:val="0"/>
          <w:sz w:val="20"/>
          <w:szCs w:val="20"/>
          <w:lang w:val="en-GB"/>
        </w:rPr>
        <w:t xml:space="preserve"> alternative</w:t>
      </w:r>
      <w:r w:rsidR="0004488C" w:rsidRPr="0076433C">
        <w:rPr>
          <w:rFonts w:hint="eastAsia"/>
          <w:b w:val="0"/>
          <w:sz w:val="20"/>
          <w:szCs w:val="20"/>
          <w:lang w:val="en-GB"/>
        </w:rPr>
        <w:t>s</w:t>
      </w:r>
      <w:r w:rsidR="0004488C" w:rsidRPr="0076433C">
        <w:rPr>
          <w:b w:val="0"/>
          <w:sz w:val="20"/>
          <w:szCs w:val="20"/>
          <w:lang w:val="en-GB"/>
        </w:rPr>
        <w:t xml:space="preserve"> for driving </w:t>
      </w:r>
      <w:r w:rsidR="0004488C" w:rsidRPr="0076433C">
        <w:rPr>
          <w:rFonts w:hint="eastAsia"/>
          <w:b w:val="0"/>
          <w:sz w:val="20"/>
          <w:szCs w:val="20"/>
          <w:lang w:val="en-GB"/>
        </w:rPr>
        <w:t xml:space="preserve">a </w:t>
      </w:r>
      <w:r w:rsidR="0004488C" w:rsidRPr="0076433C">
        <w:rPr>
          <w:b w:val="0"/>
          <w:sz w:val="20"/>
          <w:szCs w:val="20"/>
          <w:lang w:val="en-GB"/>
        </w:rPr>
        <w:t>variable speed input mechanism</w:t>
      </w:r>
      <w:r w:rsidR="0004488C" w:rsidRPr="0076433C">
        <w:rPr>
          <w:rFonts w:hint="eastAsia"/>
          <w:b w:val="0"/>
          <w:sz w:val="20"/>
          <w:szCs w:val="20"/>
          <w:lang w:val="en-GB"/>
        </w:rPr>
        <w:t>.</w:t>
      </w:r>
    </w:p>
    <w:p w14:paraId="5A7956AB" w14:textId="77777777" w:rsidR="00E97402" w:rsidRDefault="00E97402"/>
    <w:p w14:paraId="7BFEC226" w14:textId="77777777" w:rsidR="00E97402" w:rsidRPr="0076433C" w:rsidRDefault="0004488C" w:rsidP="00465B9E">
      <w:pPr>
        <w:pStyle w:val="IndexTerms"/>
        <w:ind w:leftChars="200" w:left="400" w:rightChars="200" w:right="400" w:firstLine="0"/>
        <w:rPr>
          <w:sz w:val="20"/>
          <w:szCs w:val="20"/>
        </w:rPr>
      </w:pPr>
      <w:bookmarkStart w:id="0" w:name="PointTmp"/>
      <w:r w:rsidRPr="0076433C">
        <w:rPr>
          <w:iCs/>
          <w:sz w:val="20"/>
          <w:szCs w:val="20"/>
        </w:rPr>
        <w:t>Keywords:</w:t>
      </w:r>
      <w:r w:rsidR="0076433C">
        <w:rPr>
          <w:rFonts w:hint="eastAsia"/>
          <w:sz w:val="20"/>
          <w:szCs w:val="20"/>
          <w:lang w:eastAsia="zh-TW"/>
        </w:rPr>
        <w:t xml:space="preserve"> </w:t>
      </w:r>
      <w:r w:rsidRPr="0076433C">
        <w:rPr>
          <w:b w:val="0"/>
          <w:sz w:val="20"/>
          <w:szCs w:val="20"/>
          <w:lang w:val="en-GB"/>
        </w:rPr>
        <w:t xml:space="preserve">planetary gear train, cam, </w:t>
      </w:r>
      <w:r w:rsidR="00B40ECB" w:rsidRPr="0076433C">
        <w:rPr>
          <w:rFonts w:hint="eastAsia"/>
          <w:b w:val="0"/>
          <w:sz w:val="20"/>
          <w:szCs w:val="20"/>
          <w:lang w:val="en-GB" w:eastAsia="zh-TW"/>
        </w:rPr>
        <w:t>innovation</w:t>
      </w:r>
      <w:r w:rsidRPr="0076433C">
        <w:rPr>
          <w:rFonts w:hint="eastAsia"/>
          <w:b w:val="0"/>
          <w:sz w:val="20"/>
          <w:szCs w:val="20"/>
          <w:lang w:val="en-GB"/>
        </w:rPr>
        <w:t xml:space="preserve"> design</w:t>
      </w:r>
      <w:r w:rsidRPr="0076433C">
        <w:rPr>
          <w:b w:val="0"/>
          <w:sz w:val="20"/>
          <w:szCs w:val="20"/>
          <w:lang w:val="en-GB"/>
        </w:rPr>
        <w:t>, variable speed mechanism</w:t>
      </w:r>
    </w:p>
    <w:p w14:paraId="776B1873" w14:textId="77777777" w:rsidR="00E97402" w:rsidRDefault="00E97402"/>
    <w:bookmarkEnd w:id="0"/>
    <w:p w14:paraId="6295DC4D" w14:textId="77777777" w:rsidR="00E97402" w:rsidRPr="00113B0D" w:rsidRDefault="0076433C" w:rsidP="00230559">
      <w:pPr>
        <w:pStyle w:val="Title1"/>
        <w:ind w:left="284" w:hanging="284"/>
      </w:pPr>
      <w:r w:rsidRPr="00113B0D">
        <w:t>Introduction</w:t>
      </w:r>
    </w:p>
    <w:p w14:paraId="2A315ECD" w14:textId="77777777" w:rsidR="009429DB" w:rsidRPr="006F1B43" w:rsidRDefault="003A08CA" w:rsidP="006F1B43">
      <w:pPr>
        <w:pStyle w:val="Text"/>
        <w:rPr>
          <w:rFonts w:eastAsia="PMingLiU"/>
        </w:rPr>
      </w:pPr>
      <w:r w:rsidRPr="006F1B43">
        <w:rPr>
          <w:rFonts w:hint="eastAsia"/>
        </w:rPr>
        <w:t>C</w:t>
      </w:r>
      <w:r w:rsidR="0004488C" w:rsidRPr="006F1B43">
        <w:t xml:space="preserve">am-controlled planetary gear trains (CCPGT) are planetary gear trains with cam pairs. </w:t>
      </w:r>
      <w:proofErr w:type="spellStart"/>
      <w:r w:rsidR="0004488C" w:rsidRPr="006F1B43">
        <w:t>Chironis</w:t>
      </w:r>
      <w:proofErr w:type="spellEnd"/>
      <w:r w:rsidR="0004488C" w:rsidRPr="006F1B43">
        <w:t xml:space="preserve"> [1] illustrated a CCPGT in his book, as shown in Fig. 1</w:t>
      </w:r>
      <w:r w:rsidR="0004488C" w:rsidRPr="006F1B43">
        <w:rPr>
          <w:rFonts w:hint="eastAsia"/>
        </w:rPr>
        <w:t>.</w:t>
      </w:r>
      <w:r w:rsidR="0004488C" w:rsidRPr="006F1B43">
        <w:t xml:space="preserve"> </w:t>
      </w:r>
      <w:r w:rsidR="0004488C" w:rsidRPr="006F1B43">
        <w:rPr>
          <w:rFonts w:hint="eastAsia"/>
        </w:rPr>
        <w:t>I</w:t>
      </w:r>
      <w:r w:rsidR="0004488C" w:rsidRPr="006F1B43">
        <w:t>t is composed of a cam groove (the frame), a sun gear (the output), a planetary gear, and an arm (the input)</w:t>
      </w:r>
      <w:r w:rsidR="0004488C" w:rsidRPr="006F1B43">
        <w:rPr>
          <w:rFonts w:hint="eastAsia"/>
        </w:rPr>
        <w:t>, and</w:t>
      </w:r>
      <w:r w:rsidR="0004488C" w:rsidRPr="006F1B43">
        <w:t xml:space="preserve"> </w:t>
      </w:r>
      <w:r w:rsidR="0004488C" w:rsidRPr="006F1B43">
        <w:rPr>
          <w:rFonts w:hint="eastAsia"/>
        </w:rPr>
        <w:t>its</w:t>
      </w:r>
      <w:r w:rsidR="0004488C" w:rsidRPr="006F1B43">
        <w:t xml:space="preserve"> exploded view </w:t>
      </w:r>
      <w:r w:rsidR="0004488C" w:rsidRPr="006F1B43">
        <w:rPr>
          <w:rFonts w:hint="eastAsia"/>
        </w:rPr>
        <w:t xml:space="preserve">is </w:t>
      </w:r>
      <w:r w:rsidR="0004488C" w:rsidRPr="006F1B43">
        <w:t>shown in Fig. 2</w:t>
      </w:r>
      <w:r w:rsidR="0004488C" w:rsidRPr="006F1B43">
        <w:rPr>
          <w:rFonts w:hint="eastAsia"/>
        </w:rPr>
        <w:t>.</w:t>
      </w:r>
      <w:r w:rsidR="0004488C" w:rsidRPr="006F1B43">
        <w:t xml:space="preserve"> In general, the arm rotates at constant speed, and drives the planetary gear to revolve around the sun gear and to spin around itself simultaneously. At the same time, the planetary gear produces an oscillatory motion through the contact of the attached roller and the cam groove. Therefore, the sun gear can produce a non-uniform motion by engaging with the planetary gear. The main advantage is that it can produce a wide range of non-uniform output motion. In addition, it has the advantages of higher reliability, lower cost, faster response, and higher power transmission due to its mechanical nature. It is now at work in film drives. However, the design and analysis of the CCPGT </w:t>
      </w:r>
      <w:r w:rsidR="00CF5465">
        <w:t>are</w:t>
      </w:r>
      <w:r w:rsidR="0004488C" w:rsidRPr="006F1B43">
        <w:t xml:space="preserve"> not easy due to its complex structure. In addition, </w:t>
      </w:r>
      <w:r w:rsidR="0004488C" w:rsidRPr="006F1B43">
        <w:rPr>
          <w:rFonts w:hint="eastAsia"/>
        </w:rPr>
        <w:t>few</w:t>
      </w:r>
      <w:r w:rsidR="0004488C" w:rsidRPr="006F1B43">
        <w:t xml:space="preserve"> stud</w:t>
      </w:r>
      <w:r w:rsidR="0004488C" w:rsidRPr="006F1B43">
        <w:rPr>
          <w:rFonts w:hint="eastAsia"/>
        </w:rPr>
        <w:t>ies</w:t>
      </w:r>
      <w:r w:rsidR="0004488C" w:rsidRPr="006F1B43">
        <w:t xml:space="preserve"> on the CCPGT can be found in literature or references.</w:t>
      </w:r>
      <w:r w:rsidR="009429DB" w:rsidRPr="006F1B43">
        <w:t xml:space="preserve"> </w:t>
      </w:r>
    </w:p>
    <w:p w14:paraId="430E965F" w14:textId="663E1F85" w:rsidR="009429DB" w:rsidRDefault="009429DB" w:rsidP="006F1B43">
      <w:pPr>
        <w:pStyle w:val="Text"/>
        <w:rPr>
          <w:lang w:val="en-GB"/>
        </w:rPr>
      </w:pPr>
      <w:r w:rsidRPr="00A510D8">
        <w:rPr>
          <w:lang w:val="en-GB"/>
        </w:rPr>
        <w:t>Hsieh [2</w:t>
      </w:r>
      <w:r>
        <w:rPr>
          <w:rFonts w:hint="eastAsia"/>
          <w:lang w:val="en-GB"/>
        </w:rPr>
        <w:t>-3</w:t>
      </w:r>
      <w:r w:rsidRPr="00A510D8">
        <w:rPr>
          <w:lang w:val="en-GB"/>
        </w:rPr>
        <w:t xml:space="preserve">] proposed the method of </w:t>
      </w:r>
      <w:r>
        <w:rPr>
          <w:rFonts w:hint="eastAsia"/>
          <w:lang w:val="en-GB"/>
        </w:rPr>
        <w:t xml:space="preserve">kinematic </w:t>
      </w:r>
      <w:r w:rsidRPr="00A510D8">
        <w:rPr>
          <w:lang w:val="en-GB"/>
        </w:rPr>
        <w:t xml:space="preserve">design </w:t>
      </w:r>
      <w:r>
        <w:rPr>
          <w:rFonts w:hint="eastAsia"/>
          <w:lang w:val="en-GB"/>
        </w:rPr>
        <w:t xml:space="preserve">and control </w:t>
      </w:r>
      <w:r w:rsidRPr="00A510D8">
        <w:rPr>
          <w:lang w:val="en-GB"/>
        </w:rPr>
        <w:t>for the CCPGT.</w:t>
      </w:r>
      <w:r>
        <w:rPr>
          <w:rFonts w:hint="eastAsia"/>
          <w:lang w:val="en-GB"/>
        </w:rPr>
        <w:t xml:space="preserve"> A CCPGT can be applied to drive </w:t>
      </w:r>
      <w:r w:rsidRPr="004E618D">
        <w:rPr>
          <w:lang w:val="en-GB"/>
        </w:rPr>
        <w:t xml:space="preserve">a mechanism at a </w:t>
      </w:r>
      <w:r>
        <w:rPr>
          <w:rFonts w:hint="eastAsia"/>
          <w:lang w:val="en-GB"/>
        </w:rPr>
        <w:t>non-</w:t>
      </w:r>
      <w:r w:rsidRPr="004E618D">
        <w:rPr>
          <w:lang w:val="en-GB"/>
        </w:rPr>
        <w:t xml:space="preserve">uniform speed. </w:t>
      </w:r>
      <w:r>
        <w:rPr>
          <w:lang w:val="en-GB"/>
        </w:rPr>
        <w:t>T</w:t>
      </w:r>
      <w:r>
        <w:rPr>
          <w:rFonts w:hint="eastAsia"/>
          <w:lang w:val="en-GB"/>
        </w:rPr>
        <w:t>his kind of mechanism</w:t>
      </w:r>
      <w:r w:rsidRPr="004E618D">
        <w:rPr>
          <w:lang w:val="en-GB"/>
        </w:rPr>
        <w:t xml:space="preserve"> is called a variable speed </w:t>
      </w:r>
      <w:r>
        <w:rPr>
          <w:rFonts w:hint="eastAsia"/>
          <w:lang w:val="en-GB"/>
        </w:rPr>
        <w:t xml:space="preserve">input </w:t>
      </w:r>
      <w:r w:rsidRPr="004E618D">
        <w:rPr>
          <w:lang w:val="en-GB"/>
        </w:rPr>
        <w:t xml:space="preserve">mechanism. </w:t>
      </w:r>
      <w:r>
        <w:rPr>
          <w:rFonts w:hint="eastAsia"/>
          <w:lang w:val="en-GB"/>
        </w:rPr>
        <w:t xml:space="preserve">And it </w:t>
      </w:r>
      <w:r w:rsidRPr="004E618D">
        <w:rPr>
          <w:lang w:val="en-GB"/>
        </w:rPr>
        <w:t>w</w:t>
      </w:r>
      <w:r>
        <w:rPr>
          <w:rFonts w:hint="eastAsia"/>
          <w:lang w:val="en-GB"/>
        </w:rPr>
        <w:t>as</w:t>
      </w:r>
      <w:r w:rsidRPr="004E618D">
        <w:rPr>
          <w:lang w:val="en-GB"/>
        </w:rPr>
        <w:t xml:space="preserve"> seldom investigated before 1990. Hsieh [</w:t>
      </w:r>
      <w:r>
        <w:rPr>
          <w:rFonts w:hint="eastAsia"/>
          <w:lang w:val="en-GB"/>
        </w:rPr>
        <w:t>4</w:t>
      </w:r>
      <w:r w:rsidRPr="004E618D">
        <w:rPr>
          <w:lang w:val="en-GB"/>
        </w:rPr>
        <w:t>] firstly presented a novel approach to improve the state of the motion of the follower by varying the input speed using a servomotor. After that, Yan et al. [</w:t>
      </w:r>
      <w:r>
        <w:rPr>
          <w:rFonts w:hint="eastAsia"/>
          <w:lang w:val="en-GB"/>
        </w:rPr>
        <w:t>5</w:t>
      </w:r>
      <w:r w:rsidRPr="004E618D">
        <w:rPr>
          <w:lang w:val="en-GB"/>
        </w:rPr>
        <w:t>-</w:t>
      </w:r>
      <w:r>
        <w:rPr>
          <w:rFonts w:hint="eastAsia"/>
          <w:lang w:val="en-GB"/>
        </w:rPr>
        <w:t>6</w:t>
      </w:r>
      <w:r w:rsidRPr="004E618D">
        <w:rPr>
          <w:lang w:val="en-GB"/>
        </w:rPr>
        <w:t>] contributed to improve the output motion characteristics of a mechanism by a servomotor solution. Although the method is effective, there ar</w:t>
      </w:r>
      <w:r w:rsidR="00CF5465">
        <w:rPr>
          <w:lang w:val="en-GB"/>
        </w:rPr>
        <w:t>e still some disadvantages exist</w:t>
      </w:r>
      <w:r w:rsidRPr="004E618D">
        <w:rPr>
          <w:lang w:val="en-GB"/>
        </w:rPr>
        <w:t xml:space="preserve"> due to the utilization of a servo motor, for instance, higher cost, a specially designed servomotor required, slow response, and limited output power.</w:t>
      </w:r>
      <w:r>
        <w:rPr>
          <w:rFonts w:hint="eastAsia"/>
          <w:lang w:val="en-GB"/>
        </w:rPr>
        <w:t xml:space="preserve"> A new way to drive the variable speed input mechanism is an open topic to be investigated</w:t>
      </w:r>
      <w:r>
        <w:rPr>
          <w:rFonts w:hint="eastAsia"/>
        </w:rPr>
        <w:t>.</w:t>
      </w:r>
    </w:p>
    <w:p w14:paraId="784C253A" w14:textId="1C3D2233" w:rsidR="001A7C99" w:rsidRPr="001A7C99" w:rsidRDefault="001A7C99" w:rsidP="001A7C99">
      <w:pPr>
        <w:rPr>
          <w:lang w:eastAsia="zh-TW"/>
        </w:rPr>
      </w:pPr>
    </w:p>
    <w:p w14:paraId="7055C961" w14:textId="261B79B0" w:rsidR="001A7C99" w:rsidRPr="001A7C99" w:rsidRDefault="001A7C99" w:rsidP="001A7C99">
      <w:pPr>
        <w:rPr>
          <w:lang w:eastAsia="zh-TW"/>
        </w:rPr>
      </w:pPr>
    </w:p>
    <w:p w14:paraId="07181AB3" w14:textId="392F3C27" w:rsidR="001A7C99" w:rsidRDefault="001A7C99" w:rsidP="001A7C99">
      <w:pPr>
        <w:rPr>
          <w:lang w:val="en-GB" w:eastAsia="zh-TW"/>
        </w:rPr>
      </w:pPr>
      <w:r>
        <w:rPr>
          <w:noProof/>
          <w:lang w:val="en-GB" w:eastAsia="zh-TW"/>
        </w:rPr>
        <mc:AlternateContent>
          <mc:Choice Requires="wps">
            <w:drawing>
              <wp:anchor distT="0" distB="0" distL="114300" distR="114300" simplePos="0" relativeHeight="251659264" behindDoc="0" locked="0" layoutInCell="1" allowOverlap="1" wp14:anchorId="642368E0" wp14:editId="110B90B3">
                <wp:simplePos x="0" y="0"/>
                <wp:positionH relativeFrom="column">
                  <wp:posOffset>110489</wp:posOffset>
                </wp:positionH>
                <wp:positionV relativeFrom="paragraph">
                  <wp:posOffset>90170</wp:posOffset>
                </wp:positionV>
                <wp:extent cx="298132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981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585571F"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8.7pt,7.1pt" to="243.4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" strokecolor="black [3040]"/>
            </w:pict>
          </mc:Fallback>
        </mc:AlternateContent>
      </w:r>
    </w:p>
    <w:p w14:paraId="686762EC" w14:textId="675CF2E8" w:rsidR="001A7C99" w:rsidRPr="001A7C99" w:rsidRDefault="001A7C99" w:rsidP="001A7C99">
      <w:pPr>
        <w:ind w:firstLine="202"/>
        <w:rPr>
          <w:sz w:val="16"/>
          <w:szCs w:val="16"/>
        </w:rPr>
      </w:pPr>
      <w:r w:rsidRPr="001A7C99">
        <w:rPr>
          <w:sz w:val="16"/>
          <w:szCs w:val="16"/>
        </w:rPr>
        <w:t xml:space="preserve">* Corresponding author. E-mail address: </w:t>
      </w:r>
      <w:r w:rsidRPr="001A7C99">
        <w:rPr>
          <w:sz w:val="16"/>
          <w:szCs w:val="16"/>
        </w:rPr>
        <w:t>abc</w:t>
      </w:r>
      <w:r w:rsidRPr="001A7C99">
        <w:rPr>
          <w:sz w:val="16"/>
          <w:szCs w:val="16"/>
        </w:rPr>
        <w:t>@</w:t>
      </w:r>
      <w:r w:rsidRPr="001A7C99">
        <w:rPr>
          <w:sz w:val="16"/>
          <w:szCs w:val="16"/>
        </w:rPr>
        <w:t>abc</w:t>
      </w:r>
      <w:r w:rsidRPr="001A7C99">
        <w:rPr>
          <w:sz w:val="16"/>
          <w:szCs w:val="16"/>
        </w:rPr>
        <w:t xml:space="preserve">.edu.my </w:t>
      </w:r>
    </w:p>
    <w:p w14:paraId="1A1C576D" w14:textId="5292E4FB" w:rsidR="001A7C99" w:rsidRPr="001A7C99" w:rsidRDefault="001A7C99" w:rsidP="001A7C99">
      <w:pPr>
        <w:ind w:firstLine="202"/>
        <w:rPr>
          <w:sz w:val="16"/>
          <w:szCs w:val="16"/>
          <w:lang w:eastAsia="zh-TW"/>
        </w:rPr>
      </w:pPr>
      <w:r w:rsidRPr="001A7C99">
        <w:rPr>
          <w:sz w:val="16"/>
          <w:szCs w:val="16"/>
        </w:rPr>
        <w:t>Tel.: +60103896500</w:t>
      </w:r>
    </w:p>
    <w:p w14:paraId="21AB8152" w14:textId="77777777" w:rsidR="00CF3023" w:rsidRPr="00CF3023" w:rsidRDefault="00D1496C" w:rsidP="00DB07AE">
      <w:pPr>
        <w:widowControl w:val="0"/>
        <w:tabs>
          <w:tab w:val="left" w:pos="142"/>
        </w:tabs>
        <w:adjustRightInd w:val="0"/>
        <w:spacing w:beforeLines="100" w:before="240"/>
        <w:jc w:val="center"/>
        <w:rPr>
          <w:lang w:val="en-GB"/>
        </w:rPr>
      </w:pPr>
      <w:r>
        <w:rPr>
          <w:rFonts w:eastAsia="PMingLiU"/>
          <w:noProof/>
          <w:lang w:eastAsia="zh-TW"/>
        </w:rPr>
        <w:lastRenderedPageBreak/>
        <w:drawing>
          <wp:inline distT="0" distB="0" distL="0" distR="0" wp14:anchorId="36CE5503" wp14:editId="24A020AB">
            <wp:extent cx="1803400" cy="1778000"/>
            <wp:effectExtent l="0" t="0" r="6350" b="0"/>
            <wp:docPr id="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lum contrast="-18000"/>
                      <a:grayscl/>
                      <a:extLst>
                        <a:ext uri="{28A0092B-C50C-407E-A947-70E740481C1C}">
                          <a14:useLocalDpi xmlns:a14="http://schemas.microsoft.com/office/drawing/2010/main" val="0"/>
                        </a:ext>
                      </a:extLst>
                    </a:blip>
                    <a:srcRect/>
                    <a:stretch>
                      <a:fillRect/>
                    </a:stretch>
                  </pic:blipFill>
                  <pic:spPr bwMode="auto">
                    <a:xfrm>
                      <a:off x="0" y="0"/>
                      <a:ext cx="1803400" cy="1778000"/>
                    </a:xfrm>
                    <a:prstGeom prst="rect">
                      <a:avLst/>
                    </a:prstGeom>
                    <a:noFill/>
                    <a:ln>
                      <a:noFill/>
                    </a:ln>
                  </pic:spPr>
                </pic:pic>
              </a:graphicData>
            </a:graphic>
          </wp:inline>
        </w:drawing>
      </w:r>
    </w:p>
    <w:p w14:paraId="4B8CF337" w14:textId="77777777" w:rsidR="00CF3023" w:rsidRPr="00CF3023" w:rsidRDefault="00CF3023" w:rsidP="0076433C">
      <w:pPr>
        <w:pStyle w:val="Figure"/>
        <w:spacing w:before="240"/>
        <w:rPr>
          <w:rFonts w:eastAsia="PMingLiU"/>
          <w:lang w:val="en-GB" w:eastAsia="zh-TW"/>
        </w:rPr>
      </w:pPr>
      <w:r w:rsidRPr="00CF3023">
        <w:rPr>
          <w:lang w:val="en-GB"/>
        </w:rPr>
        <w:t xml:space="preserve">Fig. 1 </w:t>
      </w:r>
      <w:r w:rsidR="007F193B" w:rsidRPr="00CF3023">
        <w:rPr>
          <w:rFonts w:eastAsia="PMingLiU"/>
          <w:lang w:val="en-GB" w:eastAsia="zh-TW"/>
        </w:rPr>
        <w:t>CCPGT</w:t>
      </w:r>
      <w:r w:rsidR="007F193B">
        <w:rPr>
          <w:rFonts w:eastAsia="PMingLiU"/>
          <w:lang w:val="en-GB" w:eastAsia="zh-TW"/>
        </w:rPr>
        <w:t xml:space="preserve"> [</w:t>
      </w:r>
      <w:r w:rsidR="00B00660">
        <w:rPr>
          <w:rFonts w:eastAsia="PMingLiU" w:hint="eastAsia"/>
          <w:lang w:val="en-GB" w:eastAsia="zh-TW"/>
        </w:rPr>
        <w:t>1]</w:t>
      </w:r>
    </w:p>
    <w:p w14:paraId="795B694E" w14:textId="77777777" w:rsidR="00CF3023" w:rsidRPr="00CF3023" w:rsidRDefault="0076433C" w:rsidP="0076433C">
      <w:pPr>
        <w:pStyle w:val="Figure"/>
        <w:spacing w:before="240"/>
        <w:rPr>
          <w:lang w:val="en-GB"/>
        </w:rPr>
      </w:pPr>
      <w:r w:rsidRPr="00CF3023">
        <w:object w:dxaOrig="16635" w:dyaOrig="9000" w14:anchorId="2E120C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68" type="#_x0000_t75" style="width:190.5pt;height:159pt" o:ole="">
            <v:imagedata r:id="rId9" o:title="" croptop="4852f" cropbottom="1939f" cropleft="11647f" cropright="18360f"/>
          </v:shape>
          <o:OLEObject Type="Embed" ProgID="AutoCAD.Drawing.16" ShapeID="_x0000_i2368" DrawAspect="Content" ObjectID="_1847629605" r:id="rId10"/>
        </w:object>
      </w:r>
    </w:p>
    <w:p w14:paraId="42E3DDDB" w14:textId="77777777" w:rsidR="00CF3023" w:rsidRPr="00CF3023" w:rsidRDefault="00CF3023" w:rsidP="0076433C">
      <w:pPr>
        <w:widowControl w:val="0"/>
        <w:tabs>
          <w:tab w:val="left" w:pos="142"/>
        </w:tabs>
        <w:adjustRightInd w:val="0"/>
        <w:spacing w:beforeLines="50" w:before="120" w:afterLines="100" w:after="240"/>
        <w:jc w:val="center"/>
        <w:rPr>
          <w:rFonts w:eastAsia="PMingLiU"/>
          <w:lang w:val="en-GB" w:eastAsia="zh-TW"/>
        </w:rPr>
      </w:pPr>
      <w:r w:rsidRPr="00CF3023">
        <w:rPr>
          <w:lang w:val="en-GB"/>
        </w:rPr>
        <w:t xml:space="preserve">Fig. </w:t>
      </w:r>
      <w:r w:rsidRPr="00CF3023">
        <w:rPr>
          <w:rFonts w:eastAsia="PMingLiU" w:hint="eastAsia"/>
          <w:lang w:val="en-GB" w:eastAsia="zh-TW"/>
        </w:rPr>
        <w:t>2</w:t>
      </w:r>
      <w:r w:rsidRPr="00CF3023">
        <w:rPr>
          <w:lang w:val="en-GB"/>
        </w:rPr>
        <w:t xml:space="preserve"> </w:t>
      </w:r>
      <w:r w:rsidRPr="00CF3023">
        <w:rPr>
          <w:rFonts w:eastAsia="PMingLiU"/>
          <w:lang w:val="en-GB" w:eastAsia="zh-TW"/>
        </w:rPr>
        <w:t>Exploded view of a CCPGT</w:t>
      </w:r>
    </w:p>
    <w:p w14:paraId="3AC2F29A" w14:textId="77777777" w:rsidR="00E97402" w:rsidRDefault="0004488C" w:rsidP="006F1B43">
      <w:pPr>
        <w:pStyle w:val="Text"/>
      </w:pPr>
      <w:r w:rsidRPr="004E618D">
        <w:rPr>
          <w:lang w:val="en-GB"/>
        </w:rPr>
        <w:t xml:space="preserve">The purpose of this paper is to </w:t>
      </w:r>
      <w:r w:rsidR="00B40ECB">
        <w:rPr>
          <w:rFonts w:hint="eastAsia"/>
          <w:lang w:val="en-GB"/>
        </w:rPr>
        <w:t>perform the innovation design</w:t>
      </w:r>
      <w:r>
        <w:rPr>
          <w:lang w:val="en-GB"/>
        </w:rPr>
        <w:t xml:space="preserve"> of </w:t>
      </w:r>
      <w:r>
        <w:rPr>
          <w:rFonts w:hint="eastAsia"/>
          <w:lang w:val="en-GB"/>
        </w:rPr>
        <w:t>c</w:t>
      </w:r>
      <w:r w:rsidRPr="004E618D">
        <w:rPr>
          <w:lang w:val="en-GB"/>
        </w:rPr>
        <w:t>am-controlled planetary gear train</w:t>
      </w:r>
      <w:r>
        <w:rPr>
          <w:rFonts w:hint="eastAsia"/>
          <w:lang w:val="en-GB"/>
        </w:rPr>
        <w:t>s with one degree of freedom. The atlas of new designs with 4 and 5 links will be generated. The feasibility of new designs will be illustrated with an example, and verified by kinematic simulation.</w:t>
      </w:r>
    </w:p>
    <w:p w14:paraId="63E1C1D4" w14:textId="77777777" w:rsidR="005D7852" w:rsidRDefault="005D7852" w:rsidP="00230559">
      <w:pPr>
        <w:pStyle w:val="Title1"/>
        <w:ind w:left="284" w:hanging="284"/>
        <w:rPr>
          <w:lang w:eastAsia="zh-TW"/>
        </w:rPr>
      </w:pPr>
      <w:r w:rsidRPr="002363EE">
        <w:t>Creative Mechanism Design Methodology</w:t>
      </w:r>
    </w:p>
    <w:p w14:paraId="66D5D195" w14:textId="77777777" w:rsidR="005D7852" w:rsidRDefault="005D7852" w:rsidP="006F1B43">
      <w:pPr>
        <w:pStyle w:val="Text"/>
        <w:rPr>
          <w:rFonts w:eastAsia="PMingLiU"/>
          <w:lang w:val="en-GB"/>
        </w:rPr>
      </w:pPr>
      <w:r w:rsidRPr="002363EE">
        <w:rPr>
          <w:lang w:val="en-GB"/>
        </w:rPr>
        <w:t>The structural synthesis of CCPGTs will be performed based on the creative design methodology process [</w:t>
      </w:r>
      <w:r w:rsidR="0092193A">
        <w:rPr>
          <w:rFonts w:hint="eastAsia"/>
          <w:lang w:val="en-GB"/>
        </w:rPr>
        <w:t>7</w:t>
      </w:r>
      <w:r w:rsidRPr="002363EE">
        <w:rPr>
          <w:lang w:val="en-GB"/>
        </w:rPr>
        <w:t>-</w:t>
      </w:r>
      <w:r w:rsidR="0092193A">
        <w:rPr>
          <w:rFonts w:hint="eastAsia"/>
          <w:lang w:val="en-GB"/>
        </w:rPr>
        <w:t>8</w:t>
      </w:r>
      <w:r w:rsidRPr="002363EE">
        <w:rPr>
          <w:lang w:val="en-GB"/>
        </w:rPr>
        <w:t>]. Fig</w:t>
      </w:r>
      <w:r w:rsidR="0076433C">
        <w:rPr>
          <w:rFonts w:eastAsia="PMingLiU" w:hint="eastAsia"/>
          <w:lang w:val="en-GB"/>
        </w:rPr>
        <w:t>. 3</w:t>
      </w:r>
      <w:r w:rsidRPr="002363EE">
        <w:rPr>
          <w:lang w:val="en-GB"/>
        </w:rPr>
        <w:t xml:space="preserve"> shows the flow chart for the approach. The process consists of six steps:</w:t>
      </w:r>
    </w:p>
    <w:p w14:paraId="33D62CBA" w14:textId="77777777" w:rsidR="0076433C" w:rsidRPr="00CF3023" w:rsidRDefault="00D1496C" w:rsidP="0076433C">
      <w:pPr>
        <w:pStyle w:val="Figure"/>
        <w:spacing w:before="240"/>
        <w:rPr>
          <w:lang w:val="en-GB"/>
        </w:rPr>
      </w:pPr>
      <w:r>
        <w:rPr>
          <w:rFonts w:hint="eastAsia"/>
          <w:noProof/>
          <w:lang w:eastAsia="zh-TW"/>
        </w:rPr>
        <w:drawing>
          <wp:inline distT="0" distB="0" distL="0" distR="0" wp14:anchorId="05641C19" wp14:editId="6C969D5B">
            <wp:extent cx="2635885" cy="2268220"/>
            <wp:effectExtent l="0" t="0" r="0" b="0"/>
            <wp:docPr id="3" name="圖片 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35885" cy="2268220"/>
                    </a:xfrm>
                    <a:prstGeom prst="rect">
                      <a:avLst/>
                    </a:prstGeom>
                    <a:noFill/>
                    <a:ln>
                      <a:noFill/>
                    </a:ln>
                  </pic:spPr>
                </pic:pic>
              </a:graphicData>
            </a:graphic>
          </wp:inline>
        </w:drawing>
      </w:r>
    </w:p>
    <w:p w14:paraId="3A7EAF1E" w14:textId="77777777" w:rsidR="0076433C" w:rsidRPr="0076433C" w:rsidRDefault="0076433C" w:rsidP="0076433C">
      <w:pPr>
        <w:pStyle w:val="FigureCaption"/>
      </w:pPr>
      <w:r w:rsidRPr="00CF3023">
        <w:rPr>
          <w:szCs w:val="20"/>
        </w:rPr>
        <w:t xml:space="preserve">Fig. </w:t>
      </w:r>
      <w:r>
        <w:rPr>
          <w:rFonts w:hint="eastAsia"/>
        </w:rPr>
        <w:t>3</w:t>
      </w:r>
      <w:r w:rsidRPr="00CF3023">
        <w:rPr>
          <w:szCs w:val="20"/>
        </w:rPr>
        <w:t xml:space="preserve"> </w:t>
      </w:r>
      <w:r w:rsidRPr="00311260">
        <w:t>Creative design methodology</w:t>
      </w:r>
    </w:p>
    <w:p w14:paraId="2910D9AE" w14:textId="77777777" w:rsidR="005D7852" w:rsidRDefault="00230559" w:rsidP="00230559">
      <w:pPr>
        <w:pStyle w:val="Title2"/>
      </w:pPr>
      <w:r>
        <w:rPr>
          <w:rFonts w:eastAsiaTheme="minorEastAsia" w:hint="eastAsia"/>
        </w:rPr>
        <w:t xml:space="preserve">2.1.   </w:t>
      </w:r>
      <w:r w:rsidR="005D7852" w:rsidRPr="002363EE">
        <w:t xml:space="preserve">Existing designs </w:t>
      </w:r>
      <w:r w:rsidR="005D7852" w:rsidRPr="005D7852">
        <w:t>(</w:t>
      </w:r>
      <w:r w:rsidR="005D7852" w:rsidRPr="002363EE">
        <w:t>or original designs</w:t>
      </w:r>
      <w:r w:rsidR="005D7852" w:rsidRPr="005D7852">
        <w:t>)</w:t>
      </w:r>
    </w:p>
    <w:p w14:paraId="067BC281" w14:textId="77777777" w:rsidR="005D7852" w:rsidRPr="002363EE" w:rsidRDefault="005D7852" w:rsidP="006F1B43">
      <w:pPr>
        <w:pStyle w:val="Text"/>
      </w:pPr>
      <w:r w:rsidRPr="002363EE">
        <w:lastRenderedPageBreak/>
        <w:t>To search existing design models or study an available new design model with required specifications and to establish the topological structure of these models are the first step of the methodology.  The goal of this step is to select some of these models for researching their equivalent mechanism skeleton and kinematic chain for developing the new designs.</w:t>
      </w:r>
    </w:p>
    <w:p w14:paraId="54E17D9E" w14:textId="77777777" w:rsidR="00E97402" w:rsidRPr="0076433C" w:rsidRDefault="00230559" w:rsidP="00230559">
      <w:pPr>
        <w:pStyle w:val="Title2"/>
      </w:pPr>
      <w:r>
        <w:rPr>
          <w:rFonts w:eastAsiaTheme="minorEastAsia" w:hint="eastAsia"/>
        </w:rPr>
        <w:t xml:space="preserve">2.2.   </w:t>
      </w:r>
      <w:r w:rsidR="005D7852" w:rsidRPr="0076433C">
        <w:t>Generalization</w:t>
      </w:r>
    </w:p>
    <w:p w14:paraId="699CFD6C" w14:textId="77777777" w:rsidR="00E97402" w:rsidRPr="005D7852" w:rsidRDefault="005D7852" w:rsidP="006F1B43">
      <w:pPr>
        <w:pStyle w:val="Text"/>
      </w:pPr>
      <w:r w:rsidRPr="005D7852">
        <w:t>The above original designs are transformed individually into their corresponding generalized chains (kinematic chains).  The generalized chain will be involved in various types of members (edges) and joints (vertices, or said kinematic pairs) for all possible assembly in the following steps.</w:t>
      </w:r>
    </w:p>
    <w:p w14:paraId="46B30F12" w14:textId="77777777" w:rsidR="00E97402" w:rsidRDefault="00230559" w:rsidP="00230559">
      <w:pPr>
        <w:pStyle w:val="Title2"/>
      </w:pPr>
      <w:r>
        <w:rPr>
          <w:rFonts w:eastAsiaTheme="minorEastAsia" w:hint="eastAsia"/>
        </w:rPr>
        <w:t xml:space="preserve">2.3.   </w:t>
      </w:r>
      <w:r w:rsidR="005D7852" w:rsidRPr="005D7852">
        <w:t>Number synthesis</w:t>
      </w:r>
    </w:p>
    <w:p w14:paraId="5E560286" w14:textId="77777777" w:rsidR="00E97402" w:rsidRDefault="00B51E12" w:rsidP="006F1B43">
      <w:pPr>
        <w:pStyle w:val="Text"/>
        <w:rPr>
          <w:rFonts w:eastAsia="PMingLiU"/>
        </w:rPr>
      </w:pPr>
      <w:r w:rsidRPr="00B51E12">
        <w:t>The atlas of generalized chains and kinematic chains, respectively, with the required numbers of links and joints, are synthesized for obtaining all possible generalized chains that have the same number of links (N) and joints (J) as the original generalized chain.</w:t>
      </w:r>
    </w:p>
    <w:p w14:paraId="24ABB87B" w14:textId="77777777" w:rsidR="00E97402" w:rsidRDefault="00230559" w:rsidP="00230559">
      <w:pPr>
        <w:pStyle w:val="Title2"/>
      </w:pPr>
      <w:r>
        <w:rPr>
          <w:rFonts w:eastAsiaTheme="minorEastAsia" w:hint="eastAsia"/>
        </w:rPr>
        <w:t xml:space="preserve">2.4.   </w:t>
      </w:r>
      <w:r w:rsidR="00B51E12" w:rsidRPr="00B51E12">
        <w:t>Specialization</w:t>
      </w:r>
    </w:p>
    <w:p w14:paraId="6AD10C71" w14:textId="77777777" w:rsidR="00B51E12" w:rsidRDefault="00B51E12" w:rsidP="006F1B43">
      <w:pPr>
        <w:pStyle w:val="Text"/>
      </w:pPr>
      <w:r w:rsidRPr="00B51E12">
        <w:t>Specialization is to assign specific types of members and joints to every available generalized chain subject to certain design requirements to obtain the specialized chains.  Among, design requirements are determined based on the concluded topological structure of the original designs.</w:t>
      </w:r>
    </w:p>
    <w:p w14:paraId="70D72902" w14:textId="77777777" w:rsidR="00B51E12" w:rsidRDefault="00230559" w:rsidP="00230559">
      <w:pPr>
        <w:pStyle w:val="Title2"/>
      </w:pPr>
      <w:r>
        <w:rPr>
          <w:rFonts w:eastAsiaTheme="minorEastAsia" w:hint="eastAsia"/>
        </w:rPr>
        <w:t xml:space="preserve">2.5.   </w:t>
      </w:r>
      <w:r w:rsidR="00B51E12" w:rsidRPr="00B51E12">
        <w:t>Particularization</w:t>
      </w:r>
    </w:p>
    <w:p w14:paraId="094D298A" w14:textId="77777777" w:rsidR="00E97402" w:rsidRPr="00B51E12" w:rsidRDefault="00B51E12" w:rsidP="006F1B43">
      <w:pPr>
        <w:pStyle w:val="Text"/>
      </w:pPr>
      <w:r w:rsidRPr="00B51E12">
        <w:t>Particularization is the reverse process of generalization. Once a feasible specialized chain is obtained, it is particularized into its corresponding mechanical device in a skeleton drawing.</w:t>
      </w:r>
    </w:p>
    <w:p w14:paraId="703F57B1" w14:textId="77777777" w:rsidR="00B51E12" w:rsidRDefault="00230559" w:rsidP="00230559">
      <w:pPr>
        <w:pStyle w:val="Title2"/>
      </w:pPr>
      <w:r>
        <w:rPr>
          <w:rFonts w:eastAsiaTheme="minorEastAsia" w:hint="eastAsia"/>
        </w:rPr>
        <w:t xml:space="preserve">2.6.   </w:t>
      </w:r>
      <w:r w:rsidR="00B51E12" w:rsidRPr="00B51E12">
        <w:t xml:space="preserve">Atlas of </w:t>
      </w:r>
      <w:r>
        <w:t>n</w:t>
      </w:r>
      <w:r w:rsidRPr="00B51E12">
        <w:t xml:space="preserve">ew </w:t>
      </w:r>
      <w:r>
        <w:t>d</w:t>
      </w:r>
      <w:r w:rsidRPr="00B51E12">
        <w:t>esign</w:t>
      </w:r>
      <w:r w:rsidR="00B51E12" w:rsidRPr="00B51E12">
        <w:t>s</w:t>
      </w:r>
    </w:p>
    <w:p w14:paraId="491402DB" w14:textId="77777777" w:rsidR="00E97402" w:rsidRDefault="00B51E12" w:rsidP="006F1B43">
      <w:pPr>
        <w:pStyle w:val="Text"/>
      </w:pPr>
      <w:r w:rsidRPr="00B51E12">
        <w:t>Every feasible specialized chain is particularized into its corresponding mechanical device in a skeleton drawing.  Therefore, the last step is to identify all non-existing designs from the atlas of designs as the new designs.</w:t>
      </w:r>
    </w:p>
    <w:p w14:paraId="1FBE7895" w14:textId="77777777" w:rsidR="00B51E12" w:rsidRPr="0076433C" w:rsidRDefault="00B51E12" w:rsidP="00230559">
      <w:pPr>
        <w:pStyle w:val="Title1"/>
        <w:ind w:left="284" w:hanging="284"/>
      </w:pPr>
      <w:r w:rsidRPr="0076433C">
        <w:t xml:space="preserve">Existing </w:t>
      </w:r>
      <w:r w:rsidRPr="0076433C">
        <w:rPr>
          <w:rFonts w:hint="eastAsia"/>
          <w:lang w:eastAsia="zh-TW"/>
        </w:rPr>
        <w:t>M</w:t>
      </w:r>
      <w:r w:rsidRPr="0076433C">
        <w:t>echanism</w:t>
      </w:r>
    </w:p>
    <w:p w14:paraId="6924AA9E" w14:textId="77777777" w:rsidR="00130262" w:rsidRDefault="00D1496C" w:rsidP="00130262">
      <w:pPr>
        <w:pStyle w:val="Figure"/>
        <w:spacing w:before="240"/>
        <w:rPr>
          <w:rFonts w:eastAsia="PMingLiU"/>
          <w:lang w:eastAsia="zh-TW"/>
        </w:rPr>
      </w:pPr>
      <w:r>
        <w:rPr>
          <w:noProof/>
          <w:lang w:eastAsia="zh-TW"/>
        </w:rPr>
        <w:drawing>
          <wp:inline distT="0" distB="0" distL="0" distR="0" wp14:anchorId="691FA7B0" wp14:editId="7E71000C">
            <wp:extent cx="2186305" cy="1920875"/>
            <wp:effectExtent l="0" t="0" r="4445" b="317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l="19386" t="12288" r="17894" b="3065"/>
                    <a:stretch>
                      <a:fillRect/>
                    </a:stretch>
                  </pic:blipFill>
                  <pic:spPr bwMode="auto">
                    <a:xfrm>
                      <a:off x="0" y="0"/>
                      <a:ext cx="2186305" cy="1920875"/>
                    </a:xfrm>
                    <a:prstGeom prst="rect">
                      <a:avLst/>
                    </a:prstGeom>
                    <a:noFill/>
                    <a:ln>
                      <a:noFill/>
                    </a:ln>
                  </pic:spPr>
                </pic:pic>
              </a:graphicData>
            </a:graphic>
          </wp:inline>
        </w:drawing>
      </w:r>
    </w:p>
    <w:p w14:paraId="3EB25BF8" w14:textId="77777777" w:rsidR="00130262" w:rsidRDefault="00130262" w:rsidP="00130262">
      <w:pPr>
        <w:pStyle w:val="FigureCaption"/>
        <w:numPr>
          <w:ilvl w:val="0"/>
          <w:numId w:val="45"/>
        </w:numPr>
      </w:pPr>
      <w:r w:rsidRPr="0076433C">
        <w:t>Structure sketch</w:t>
      </w:r>
    </w:p>
    <w:p w14:paraId="5B7F1A80" w14:textId="77777777" w:rsidR="00130262" w:rsidRDefault="00130262" w:rsidP="00130262">
      <w:pPr>
        <w:pStyle w:val="FigureCaption"/>
      </w:pPr>
      <w:r>
        <w:t>Fig. 4</w:t>
      </w:r>
      <w:r w:rsidRPr="00CF3023">
        <w:t xml:space="preserve"> </w:t>
      </w:r>
      <w:r w:rsidRPr="0076433C">
        <w:rPr>
          <w:rStyle w:val="FigureCaption0"/>
        </w:rPr>
        <w:t>The existing design</w:t>
      </w:r>
      <w:r>
        <w:t xml:space="preserve"> </w:t>
      </w:r>
    </w:p>
    <w:p w14:paraId="36287F6F" w14:textId="77777777" w:rsidR="00130262" w:rsidRDefault="00130262" w:rsidP="00130262">
      <w:pPr>
        <w:pStyle w:val="FigureCaption"/>
      </w:pPr>
      <w:r>
        <w:object w:dxaOrig="17925" w:dyaOrig="11685" w14:anchorId="501BC8E4">
          <v:shape id="_x0000_i2369" type="#_x0000_t75" style="width:138pt;height:150.75pt" o:ole="">
            <v:imagedata r:id="rId13" o:title="" croptop="15763f" cropbottom="16107f" cropleft="23758f" cropright="21487f"/>
          </v:shape>
          <o:OLEObject Type="Embed" ProgID="AutoCAD.Drawing.16" ShapeID="_x0000_i2369" DrawAspect="Content" ObjectID="_1847629606" r:id="rId14"/>
        </w:object>
      </w:r>
      <w:r>
        <w:rPr>
          <w:rFonts w:hint="eastAsia"/>
        </w:rPr>
        <w:t xml:space="preserve"> </w:t>
      </w:r>
    </w:p>
    <w:p w14:paraId="4AADA47C" w14:textId="77777777" w:rsidR="00130262" w:rsidRPr="0076433C" w:rsidRDefault="00130262" w:rsidP="00130262">
      <w:pPr>
        <w:pStyle w:val="FigureCaption"/>
      </w:pPr>
      <w:r>
        <w:rPr>
          <w:rFonts w:hint="eastAsia"/>
        </w:rPr>
        <w:t xml:space="preserve">(b) </w:t>
      </w:r>
      <w:r w:rsidRPr="0076433C">
        <w:t>Generalization chain</w:t>
      </w:r>
    </w:p>
    <w:p w14:paraId="028BF6C0" w14:textId="69C8327B" w:rsidR="00130262" w:rsidRPr="005A257F" w:rsidRDefault="00130262" w:rsidP="005A257F">
      <w:pPr>
        <w:pStyle w:val="FigureCaption"/>
      </w:pPr>
      <w:bookmarkStart w:id="1" w:name="OLE_LINK1"/>
      <w:bookmarkStart w:id="2" w:name="OLE_LINK3"/>
      <w:r>
        <w:t>Fig. 4</w:t>
      </w:r>
      <w:r w:rsidRPr="00CF3023">
        <w:t xml:space="preserve"> </w:t>
      </w:r>
      <w:r w:rsidRPr="005A257F">
        <w:t>The existing design</w:t>
      </w:r>
      <w:bookmarkEnd w:id="1"/>
      <w:bookmarkEnd w:id="2"/>
      <w:r w:rsidRPr="005A257F">
        <w:rPr>
          <w:rFonts w:hint="eastAsia"/>
        </w:rPr>
        <w:t xml:space="preserve"> (continued)</w:t>
      </w:r>
    </w:p>
    <w:p w14:paraId="4E85E516" w14:textId="77777777" w:rsidR="00B51E12" w:rsidRDefault="00B51E12" w:rsidP="006F1B43">
      <w:pPr>
        <w:pStyle w:val="Text"/>
        <w:rPr>
          <w:rFonts w:eastAsia="PMingLiU"/>
        </w:rPr>
      </w:pPr>
      <w:r w:rsidRPr="00B51E12">
        <w:t xml:space="preserve">The CCPGT in </w:t>
      </w:r>
      <w:proofErr w:type="spellStart"/>
      <w:r w:rsidRPr="00B51E12">
        <w:t>Chironis’s</w:t>
      </w:r>
      <w:proofErr w:type="spellEnd"/>
      <w:r w:rsidRPr="00B51E12">
        <w:t xml:space="preserve"> book [1]</w:t>
      </w:r>
      <w:r w:rsidR="0076433C">
        <w:rPr>
          <w:rFonts w:eastAsia="PMingLiU" w:hint="eastAsia"/>
        </w:rPr>
        <w:t xml:space="preserve">, shown in </w:t>
      </w:r>
      <w:r w:rsidR="009429DB">
        <w:rPr>
          <w:rFonts w:eastAsia="PMingLiU" w:hint="eastAsia"/>
        </w:rPr>
        <w:t>F</w:t>
      </w:r>
      <w:r w:rsidR="0076433C">
        <w:rPr>
          <w:rFonts w:eastAsia="PMingLiU" w:hint="eastAsia"/>
        </w:rPr>
        <w:t xml:space="preserve">ig. </w:t>
      </w:r>
      <w:r w:rsidR="009429DB">
        <w:rPr>
          <w:rFonts w:eastAsia="PMingLiU" w:hint="eastAsia"/>
        </w:rPr>
        <w:t>1</w:t>
      </w:r>
      <w:r w:rsidR="0076433C">
        <w:rPr>
          <w:rFonts w:eastAsia="PMingLiU" w:hint="eastAsia"/>
        </w:rPr>
        <w:t>,</w:t>
      </w:r>
      <w:r w:rsidRPr="00B51E12">
        <w:t xml:space="preserve"> is selected as the existing Mechanism for structural synthesis. Fig. </w:t>
      </w:r>
      <w:r w:rsidR="009429DB">
        <w:rPr>
          <w:rFonts w:eastAsia="PMingLiU" w:hint="eastAsia"/>
        </w:rPr>
        <w:t>4</w:t>
      </w:r>
      <w:r w:rsidRPr="00B51E12">
        <w:t xml:space="preserve">(a) shows its structural sketch. Fig. </w:t>
      </w:r>
      <w:r w:rsidR="009429DB">
        <w:rPr>
          <w:rFonts w:eastAsia="PMingLiU" w:hint="eastAsia"/>
        </w:rPr>
        <w:t>4</w:t>
      </w:r>
      <w:r w:rsidRPr="00B51E12">
        <w:t>(b) is the corresponding kinematic chain. It consists of 4 links and 5 joints, denoted as (4, 5) chain, including 3 revolute pairs, 1 cam pair, and 1 gear pair. The design requirements and design constraints are summarized based on the characteristics of the mechanism.</w:t>
      </w:r>
    </w:p>
    <w:p w14:paraId="01B265D3" w14:textId="77777777" w:rsidR="00E97402" w:rsidRPr="00B51E12" w:rsidRDefault="0076433C" w:rsidP="00230559">
      <w:pPr>
        <w:pStyle w:val="Title2"/>
      </w:pPr>
      <w:r>
        <w:rPr>
          <w:rFonts w:hint="eastAsia"/>
        </w:rPr>
        <w:t>3.1.</w:t>
      </w:r>
      <w:r w:rsidR="00230559">
        <w:rPr>
          <w:rFonts w:eastAsiaTheme="minorEastAsia" w:hint="eastAsia"/>
        </w:rPr>
        <w:t xml:space="preserve">   </w:t>
      </w:r>
      <w:r w:rsidR="00B51E12" w:rsidRPr="00B51E12">
        <w:t xml:space="preserve">Design </w:t>
      </w:r>
      <w:r w:rsidR="00230559">
        <w:t>r</w:t>
      </w:r>
      <w:r w:rsidR="00B51E12" w:rsidRPr="00B51E12">
        <w:t>equirements</w:t>
      </w:r>
    </w:p>
    <w:p w14:paraId="33F8F831" w14:textId="77777777" w:rsidR="00B51E12" w:rsidRDefault="00B51E12" w:rsidP="00817DEB">
      <w:pPr>
        <w:spacing w:before="120" w:after="120"/>
      </w:pPr>
      <w:r>
        <w:t>(1)</w:t>
      </w:r>
      <w:r>
        <w:tab/>
        <w:t>It has one degree of freedom, therefore one input.</w:t>
      </w:r>
    </w:p>
    <w:p w14:paraId="71562D8B" w14:textId="77777777" w:rsidR="00B51E12" w:rsidRDefault="00B51E12" w:rsidP="00817DEB">
      <w:pPr>
        <w:spacing w:before="120" w:after="120"/>
      </w:pPr>
      <w:r>
        <w:t>(2)</w:t>
      </w:r>
      <w:r>
        <w:tab/>
        <w:t>It is a planar mechanism with four links or more.</w:t>
      </w:r>
    </w:p>
    <w:p w14:paraId="121E11C1" w14:textId="77777777" w:rsidR="00B51E12" w:rsidRDefault="00B51E12" w:rsidP="00817DEB">
      <w:pPr>
        <w:spacing w:before="120" w:after="120"/>
      </w:pPr>
      <w:r>
        <w:t>(3)</w:t>
      </w:r>
      <w:r>
        <w:tab/>
        <w:t>It has at least one cam pair to generate a non-uniform output speed.</w:t>
      </w:r>
    </w:p>
    <w:p w14:paraId="269BCE17" w14:textId="77777777" w:rsidR="00B51E12" w:rsidRDefault="00B51E12" w:rsidP="00817DEB">
      <w:pPr>
        <w:spacing w:before="120" w:after="120"/>
      </w:pPr>
      <w:r>
        <w:t>(4)</w:t>
      </w:r>
      <w:r>
        <w:tab/>
        <w:t>It has at least one gear pair to change the uniform output speed.</w:t>
      </w:r>
    </w:p>
    <w:p w14:paraId="423E0BF1" w14:textId="77777777" w:rsidR="00B51E12" w:rsidRDefault="00B51E12" w:rsidP="00817DEB">
      <w:pPr>
        <w:spacing w:before="120" w:after="120"/>
      </w:pPr>
      <w:r>
        <w:t>(5)</w:t>
      </w:r>
      <w:r>
        <w:tab/>
        <w:t>It has a ground link to support or constrain other links.</w:t>
      </w:r>
    </w:p>
    <w:p w14:paraId="615CF03E" w14:textId="77777777" w:rsidR="00E97402" w:rsidRDefault="00B51E12" w:rsidP="00817DEB">
      <w:pPr>
        <w:spacing w:before="120" w:after="120"/>
      </w:pPr>
      <w:r>
        <w:t>(6)</w:t>
      </w:r>
      <w:r>
        <w:tab/>
        <w:t>It has one output link.</w:t>
      </w:r>
    </w:p>
    <w:p w14:paraId="4579769B" w14:textId="77777777" w:rsidR="0076433C" w:rsidRPr="00B51E12" w:rsidRDefault="0076433C" w:rsidP="00230559">
      <w:pPr>
        <w:pStyle w:val="Title2"/>
      </w:pPr>
      <w:r>
        <w:rPr>
          <w:rFonts w:hint="eastAsia"/>
        </w:rPr>
        <w:t>3.2.</w:t>
      </w:r>
      <w:r w:rsidR="00230559">
        <w:rPr>
          <w:rFonts w:eastAsiaTheme="minorEastAsia" w:hint="eastAsia"/>
        </w:rPr>
        <w:t xml:space="preserve">   </w:t>
      </w:r>
      <w:r w:rsidRPr="00B51E12">
        <w:t>Design</w:t>
      </w:r>
      <w:r w:rsidRPr="0076433C">
        <w:t xml:space="preserve"> </w:t>
      </w:r>
      <w:r w:rsidRPr="00B51E12">
        <w:t>constraints</w:t>
      </w:r>
    </w:p>
    <w:p w14:paraId="5FC7EA5A" w14:textId="77777777" w:rsidR="00B51E12" w:rsidRDefault="00B51E12" w:rsidP="00817DEB">
      <w:pPr>
        <w:spacing w:before="120" w:after="120"/>
      </w:pPr>
      <w:r>
        <w:t>(1)</w:t>
      </w:r>
      <w:r>
        <w:tab/>
        <w:t>The number of links must be 4 or 5 links.</w:t>
      </w:r>
    </w:p>
    <w:p w14:paraId="13767AEE" w14:textId="77777777" w:rsidR="00B51E12" w:rsidRDefault="00B51E12" w:rsidP="00817DEB">
      <w:pPr>
        <w:spacing w:before="120" w:after="120"/>
      </w:pPr>
      <w:r>
        <w:t>(2)</w:t>
      </w:r>
      <w:r>
        <w:tab/>
        <w:t>The frame must be a link with three joints or more in order to have a firm support.</w:t>
      </w:r>
    </w:p>
    <w:p w14:paraId="4356B615" w14:textId="77777777" w:rsidR="00B51E12" w:rsidRDefault="00B51E12" w:rsidP="00817DEB">
      <w:pPr>
        <w:spacing w:before="120" w:after="120"/>
      </w:pPr>
      <w:r>
        <w:t>(3)</w:t>
      </w:r>
      <w:r>
        <w:tab/>
        <w:t>At least one cam pair must be incident to the frame.</w:t>
      </w:r>
    </w:p>
    <w:p w14:paraId="70941141" w14:textId="77777777" w:rsidR="00B51E12" w:rsidRDefault="00B51E12" w:rsidP="00817DEB">
      <w:pPr>
        <w:spacing w:before="120" w:after="120"/>
      </w:pPr>
      <w:r>
        <w:t>(4)</w:t>
      </w:r>
      <w:r>
        <w:tab/>
        <w:t>The input link must be adjacent to the frame with a revolute joint.</w:t>
      </w:r>
    </w:p>
    <w:p w14:paraId="7B66CB58" w14:textId="77777777" w:rsidR="00B51E12" w:rsidRDefault="00B51E12" w:rsidP="00817DEB">
      <w:pPr>
        <w:spacing w:before="120" w:after="120"/>
      </w:pPr>
      <w:r>
        <w:t>(5)</w:t>
      </w:r>
      <w:r>
        <w:tab/>
        <w:t>The input link, the output link, and the frame, must be assigned on different links.</w:t>
      </w:r>
    </w:p>
    <w:p w14:paraId="3193DBFE" w14:textId="77777777" w:rsidR="00B51E12" w:rsidRDefault="00B51E12" w:rsidP="00817DEB">
      <w:pPr>
        <w:spacing w:before="120" w:after="120"/>
      </w:pPr>
      <w:r>
        <w:t>(6)</w:t>
      </w:r>
      <w:r>
        <w:tab/>
        <w:t>The input link must be assigned to the arm in order to drive the planetary gear to move around the sun gear.</w:t>
      </w:r>
    </w:p>
    <w:p w14:paraId="106B5DD7" w14:textId="77777777" w:rsidR="00B51E12" w:rsidRDefault="00B51E12" w:rsidP="00817DEB">
      <w:pPr>
        <w:spacing w:before="120" w:after="120"/>
      </w:pPr>
      <w:r>
        <w:t>(7)</w:t>
      </w:r>
      <w:r>
        <w:tab/>
        <w:t>The arm must be adjacent to a planetary gear with a revolute joint to produce a uniform output rotation.</w:t>
      </w:r>
    </w:p>
    <w:p w14:paraId="01FBCE49" w14:textId="77777777" w:rsidR="00B51E12" w:rsidRDefault="00B51E12" w:rsidP="00817DEB">
      <w:pPr>
        <w:spacing w:before="120" w:after="120"/>
      </w:pPr>
      <w:r>
        <w:t>(8)</w:t>
      </w:r>
      <w:r>
        <w:tab/>
        <w:t>The output link must be adjacent to the frame with a revolute joint to produce a rotational output motion.</w:t>
      </w:r>
    </w:p>
    <w:p w14:paraId="34257D71" w14:textId="77777777" w:rsidR="00B51E12" w:rsidRDefault="00B51E12" w:rsidP="00817DEB">
      <w:pPr>
        <w:spacing w:before="120" w:after="120"/>
      </w:pPr>
      <w:r>
        <w:t>(9)</w:t>
      </w:r>
      <w:r>
        <w:tab/>
        <w:t>The input link and the output link must be in different loops.</w:t>
      </w:r>
    </w:p>
    <w:p w14:paraId="1D4A375D" w14:textId="77777777" w:rsidR="00B51E12" w:rsidRDefault="00B51E12" w:rsidP="00817DEB">
      <w:pPr>
        <w:spacing w:before="120" w:after="120"/>
      </w:pPr>
      <w:r>
        <w:t>(10)</w:t>
      </w:r>
      <w:r>
        <w:tab/>
        <w:t xml:space="preserve"> Apart from the input and the output link, all the other links must be a link with 3 or more joints.</w:t>
      </w:r>
    </w:p>
    <w:p w14:paraId="433AB710" w14:textId="77777777" w:rsidR="00633D8D" w:rsidRDefault="00633D8D" w:rsidP="00230559">
      <w:pPr>
        <w:pStyle w:val="Title1"/>
        <w:ind w:left="284" w:hanging="284"/>
      </w:pPr>
      <w:r w:rsidRPr="00633D8D">
        <w:t>Generalization and Number Synthesis</w:t>
      </w:r>
    </w:p>
    <w:p w14:paraId="3E8DB735" w14:textId="77777777" w:rsidR="00B95B85" w:rsidRPr="00AA40B7" w:rsidRDefault="00633D8D" w:rsidP="006F1B43">
      <w:pPr>
        <w:pStyle w:val="Text"/>
        <w:rPr>
          <w:rFonts w:eastAsia="PMingLiU"/>
        </w:rPr>
      </w:pPr>
      <w:r w:rsidRPr="00AA40B7">
        <w:t>Based on the th</w:t>
      </w:r>
      <w:r w:rsidR="0092193A" w:rsidRPr="00AA40B7">
        <w:t>eory of generalization theory [7</w:t>
      </w:r>
      <w:r w:rsidRPr="00AA40B7">
        <w:t>-</w:t>
      </w:r>
      <w:r w:rsidR="0092193A" w:rsidRPr="00AA40B7">
        <w:t>8</w:t>
      </w:r>
      <w:r w:rsidRPr="00AA40B7">
        <w:t xml:space="preserve">], the generalized kinematic chain of the existing design, shown in </w:t>
      </w:r>
      <w:r w:rsidR="009429DB">
        <w:t>Fig. 4</w:t>
      </w:r>
      <w:r w:rsidRPr="00AA40B7">
        <w:t xml:space="preserve">(b), is transformed from </w:t>
      </w:r>
      <w:r w:rsidR="009429DB">
        <w:t>Fig. 4</w:t>
      </w:r>
      <w:r w:rsidRPr="00AA40B7">
        <w:t xml:space="preserve">(a). According to design requirements (1)-(2) and constraint (1), </w:t>
      </w:r>
      <w:r w:rsidR="00B95B85" w:rsidRPr="00AA40B7">
        <w:rPr>
          <w:rFonts w:eastAsia="PMingLiU"/>
        </w:rPr>
        <w:t>hence</w:t>
      </w:r>
      <w:r w:rsidRPr="00AA40B7">
        <w:t xml:space="preserve"> the new designs are </w:t>
      </w:r>
      <w:r w:rsidR="00B95B85" w:rsidRPr="00AA40B7">
        <w:rPr>
          <w:rFonts w:eastAsia="PMingLiU"/>
        </w:rPr>
        <w:t xml:space="preserve">planar </w:t>
      </w:r>
      <w:r w:rsidRPr="00AA40B7">
        <w:t xml:space="preserve">mechanisms </w:t>
      </w:r>
      <w:r w:rsidR="00B95B85" w:rsidRPr="00AA40B7">
        <w:rPr>
          <w:rFonts w:eastAsia="PMingLiU"/>
        </w:rPr>
        <w:t xml:space="preserve">of </w:t>
      </w:r>
      <w:r w:rsidRPr="00AA40B7">
        <w:t xml:space="preserve">one degree of freedom and with 4 or 5 links. </w:t>
      </w:r>
      <w:r w:rsidR="00B95B85" w:rsidRPr="00AA40B7">
        <w:rPr>
          <w:rFonts w:eastAsia="PMingLiU"/>
        </w:rPr>
        <w:t>The equation of the degree of freedoms can be obtained by</w:t>
      </w:r>
    </w:p>
    <w:tbl>
      <w:tblPr>
        <w:tblW w:w="0" w:type="auto"/>
        <w:tblLook w:val="01E0" w:firstRow="1" w:lastRow="1" w:firstColumn="1" w:lastColumn="1" w:noHBand="0" w:noVBand="0"/>
      </w:tblPr>
      <w:tblGrid>
        <w:gridCol w:w="9369"/>
        <w:gridCol w:w="666"/>
      </w:tblGrid>
      <w:tr w:rsidR="00B95B85" w:rsidRPr="00AA40B7" w14:paraId="5CB2EF88" w14:textId="77777777" w:rsidTr="00610E0F">
        <w:tc>
          <w:tcPr>
            <w:tcW w:w="9747" w:type="dxa"/>
          </w:tcPr>
          <w:p w14:paraId="5DBA304A" w14:textId="77777777" w:rsidR="00B95B85" w:rsidRPr="00AA40B7" w:rsidRDefault="00B95B85" w:rsidP="00465B9E">
            <w:pPr>
              <w:pStyle w:val="Equation13"/>
            </w:pPr>
            <w:r w:rsidRPr="00AA40B7">
              <w:t>F=3(N-1)-2J</w:t>
            </w:r>
            <w:r w:rsidRPr="00610E0F">
              <w:rPr>
                <w:vertAlign w:val="subscript"/>
              </w:rPr>
              <w:t>1</w:t>
            </w:r>
            <w:r w:rsidRPr="00AA40B7">
              <w:t>-J</w:t>
            </w:r>
            <w:r w:rsidRPr="00610E0F">
              <w:rPr>
                <w:vertAlign w:val="subscript"/>
              </w:rPr>
              <w:t>2</w:t>
            </w:r>
          </w:p>
        </w:tc>
        <w:tc>
          <w:tcPr>
            <w:tcW w:w="677" w:type="dxa"/>
            <w:vAlign w:val="center"/>
          </w:tcPr>
          <w:p w14:paraId="4ADB5E06" w14:textId="77777777" w:rsidR="00B95B85" w:rsidRPr="00AA40B7" w:rsidRDefault="00B95B85" w:rsidP="00610E0F">
            <w:pPr>
              <w:pStyle w:val="Equation"/>
              <w:jc w:val="right"/>
              <w:rPr>
                <w:lang w:eastAsia="zh-TW"/>
              </w:rPr>
            </w:pPr>
            <w:r w:rsidRPr="00AA40B7">
              <w:rPr>
                <w:lang w:eastAsia="zh-TW"/>
              </w:rPr>
              <w:t>(</w:t>
            </w:r>
            <w:r w:rsidR="00F93CE0" w:rsidRPr="00610E0F">
              <w:rPr>
                <w:rFonts w:eastAsia="PMingLiU" w:hint="eastAsia"/>
                <w:lang w:eastAsia="zh-TW"/>
              </w:rPr>
              <w:t>1</w:t>
            </w:r>
            <w:r w:rsidRPr="00AA40B7">
              <w:rPr>
                <w:lang w:eastAsia="zh-TW"/>
              </w:rPr>
              <w:t>)</w:t>
            </w:r>
          </w:p>
        </w:tc>
      </w:tr>
    </w:tbl>
    <w:p w14:paraId="579C2F10" w14:textId="77777777" w:rsidR="00B95B85" w:rsidRPr="00AA40B7" w:rsidRDefault="00B95B85" w:rsidP="006F1B43">
      <w:pPr>
        <w:pStyle w:val="Text-non-ident"/>
        <w:spacing w:before="120" w:after="120"/>
        <w:rPr>
          <w:rFonts w:eastAsia="PMingLiU"/>
        </w:rPr>
      </w:pPr>
      <w:r w:rsidRPr="00AA40B7">
        <w:rPr>
          <w:rFonts w:eastAsia="PMingLiU"/>
        </w:rPr>
        <w:lastRenderedPageBreak/>
        <w:t xml:space="preserve">where </w:t>
      </w:r>
      <w:r w:rsidRPr="00AA40B7">
        <w:rPr>
          <w:rFonts w:eastAsia="PMingLiU"/>
          <w:i/>
        </w:rPr>
        <w:t>F</w:t>
      </w:r>
      <w:r w:rsidRPr="00AA40B7">
        <w:rPr>
          <w:rFonts w:eastAsia="PMingLiU"/>
        </w:rPr>
        <w:t xml:space="preserve"> is </w:t>
      </w:r>
      <w:r w:rsidR="007F193B">
        <w:rPr>
          <w:rFonts w:eastAsia="PMingLiU"/>
        </w:rPr>
        <w:t>the</w:t>
      </w:r>
      <w:r w:rsidRPr="00AA40B7">
        <w:rPr>
          <w:rFonts w:eastAsia="PMingLiU"/>
        </w:rPr>
        <w:t xml:space="preserve"> degree of freedoms, </w:t>
      </w:r>
      <w:r w:rsidRPr="00AA40B7">
        <w:rPr>
          <w:rFonts w:eastAsia="PMingLiU"/>
          <w:i/>
        </w:rPr>
        <w:t>J</w:t>
      </w:r>
      <w:r w:rsidRPr="00AA40B7">
        <w:rPr>
          <w:rFonts w:eastAsia="PMingLiU"/>
          <w:vertAlign w:val="subscript"/>
        </w:rPr>
        <w:t>1</w:t>
      </w:r>
      <w:r w:rsidRPr="00AA40B7">
        <w:rPr>
          <w:rFonts w:eastAsia="PMingLiU"/>
        </w:rPr>
        <w:t xml:space="preserve"> is the number of joints with </w:t>
      </w:r>
      <w:proofErr w:type="spellStart"/>
      <w:r w:rsidRPr="00AA40B7">
        <w:rPr>
          <w:rFonts w:eastAsia="PMingLiU"/>
          <w:i/>
        </w:rPr>
        <w:t>i</w:t>
      </w:r>
      <w:proofErr w:type="spellEnd"/>
      <w:r w:rsidR="007F193B">
        <w:rPr>
          <w:rFonts w:eastAsia="PMingLiU"/>
        </w:rPr>
        <w:t xml:space="preserve"> degree of freedom. The </w:t>
      </w:r>
      <w:r w:rsidR="007F193B">
        <w:rPr>
          <w:rFonts w:eastAsia="PMingLiU" w:hint="eastAsia"/>
        </w:rPr>
        <w:t>l</w:t>
      </w:r>
      <w:r w:rsidRPr="00AA40B7">
        <w:rPr>
          <w:rFonts w:eastAsia="PMingLiU"/>
        </w:rPr>
        <w:t>ink assortments can be found by</w:t>
      </w:r>
    </w:p>
    <w:tbl>
      <w:tblPr>
        <w:tblW w:w="0" w:type="auto"/>
        <w:tblLook w:val="01E0" w:firstRow="1" w:lastRow="1" w:firstColumn="1" w:lastColumn="1" w:noHBand="0" w:noVBand="0"/>
      </w:tblPr>
      <w:tblGrid>
        <w:gridCol w:w="9368"/>
        <w:gridCol w:w="667"/>
      </w:tblGrid>
      <w:tr w:rsidR="00B95B85" w:rsidRPr="00AA40B7" w14:paraId="4DD8F3A4" w14:textId="77777777" w:rsidTr="00610E0F">
        <w:tc>
          <w:tcPr>
            <w:tcW w:w="9747" w:type="dxa"/>
          </w:tcPr>
          <w:p w14:paraId="1DC65FEB" w14:textId="77777777" w:rsidR="00B95B85" w:rsidRPr="00AA40B7" w:rsidRDefault="00B95B85" w:rsidP="00465B9E">
            <w:pPr>
              <w:pStyle w:val="Equation13"/>
              <w:rPr>
                <w:lang w:eastAsia="zh-TW"/>
              </w:rPr>
            </w:pPr>
            <w:r w:rsidRPr="00AA40B7">
              <w:rPr>
                <w:lang w:eastAsia="zh-TW"/>
              </w:rPr>
              <w:t>J</w:t>
            </w:r>
            <w:r w:rsidRPr="00AA40B7">
              <w:t>=J</w:t>
            </w:r>
            <w:r w:rsidRPr="00610E0F">
              <w:rPr>
                <w:vertAlign w:val="subscript"/>
              </w:rPr>
              <w:t>1</w:t>
            </w:r>
            <w:r w:rsidRPr="00AA40B7">
              <w:t>-2J</w:t>
            </w:r>
            <w:r w:rsidRPr="00610E0F">
              <w:rPr>
                <w:vertAlign w:val="subscript"/>
                <w:lang w:eastAsia="zh-TW"/>
              </w:rPr>
              <w:t>2</w:t>
            </w:r>
          </w:p>
        </w:tc>
        <w:tc>
          <w:tcPr>
            <w:tcW w:w="677" w:type="dxa"/>
            <w:vAlign w:val="center"/>
          </w:tcPr>
          <w:p w14:paraId="5E5A6B73" w14:textId="77777777" w:rsidR="00B95B85" w:rsidRPr="00AA40B7" w:rsidRDefault="00B95B85" w:rsidP="00610E0F">
            <w:pPr>
              <w:pStyle w:val="Equation"/>
              <w:jc w:val="right"/>
              <w:rPr>
                <w:lang w:eastAsia="zh-TW"/>
              </w:rPr>
            </w:pPr>
            <w:r w:rsidRPr="00AA40B7">
              <w:rPr>
                <w:lang w:eastAsia="zh-TW"/>
              </w:rPr>
              <w:t>(</w:t>
            </w:r>
            <w:r w:rsidR="00F93CE0" w:rsidRPr="00610E0F">
              <w:rPr>
                <w:rFonts w:eastAsia="PMingLiU" w:hint="eastAsia"/>
                <w:lang w:eastAsia="zh-TW"/>
              </w:rPr>
              <w:t>2</w:t>
            </w:r>
            <w:r w:rsidRPr="00AA40B7">
              <w:rPr>
                <w:lang w:eastAsia="zh-TW"/>
              </w:rPr>
              <w:t>)</w:t>
            </w:r>
          </w:p>
        </w:tc>
      </w:tr>
    </w:tbl>
    <w:p w14:paraId="1707C4C1" w14:textId="77777777" w:rsidR="00633D8D" w:rsidRPr="00AA40B7" w:rsidRDefault="00B95B85" w:rsidP="006F1B43">
      <w:pPr>
        <w:pStyle w:val="Text-non-ident"/>
        <w:spacing w:before="120" w:after="120"/>
        <w:rPr>
          <w:rFonts w:eastAsia="PMingLiU"/>
        </w:rPr>
      </w:pPr>
      <w:r w:rsidRPr="00AA40B7">
        <w:rPr>
          <w:rFonts w:eastAsia="PMingLiU"/>
        </w:rPr>
        <w:t xml:space="preserve"> When </w:t>
      </w:r>
      <w:r w:rsidRPr="00AA40B7">
        <w:rPr>
          <w:rFonts w:eastAsia="PMingLiU"/>
          <w:i/>
        </w:rPr>
        <w:t>F</w:t>
      </w:r>
      <w:r w:rsidRPr="00AA40B7">
        <w:rPr>
          <w:rFonts w:eastAsia="PMingLiU"/>
        </w:rPr>
        <w:t xml:space="preserve"> and </w:t>
      </w:r>
      <w:r w:rsidRPr="00AA40B7">
        <w:rPr>
          <w:rFonts w:eastAsia="PMingLiU"/>
          <w:i/>
        </w:rPr>
        <w:t>N</w:t>
      </w:r>
      <w:r w:rsidRPr="00AA40B7">
        <w:rPr>
          <w:rFonts w:eastAsia="PMingLiU"/>
        </w:rPr>
        <w:t xml:space="preserve"> are specified, then</w:t>
      </w:r>
      <w:r w:rsidR="00633D8D" w:rsidRPr="00AA40B7">
        <w:t xml:space="preserve"> their corresponding kinematic chains are found and denoted as (4, 5) and (5, 7) chains, respectively, based on the theory of number synthesis. Since a graph is more concise to represent the topology structure and easier to distinguish isomorphs than a kinematic chain, it is adopted here for synthesis. Furthermore, </w:t>
      </w:r>
      <w:r w:rsidR="009429DB">
        <w:t>Fig. 5</w:t>
      </w:r>
      <w:r w:rsidR="00633D8D" w:rsidRPr="00AA40B7">
        <w:t xml:space="preserve"> shows the corresponding graphs of (4, 5) and (5, 7) chains generated by Hsu [</w:t>
      </w:r>
      <w:r w:rsidR="0092193A" w:rsidRPr="00AA40B7">
        <w:t>9</w:t>
      </w:r>
      <w:r w:rsidR="00633D8D" w:rsidRPr="00AA40B7">
        <w:t>], therefore it is not necessary to generate their atlas of generalized graphs by number synthesis. In addit</w:t>
      </w:r>
      <w:r w:rsidR="0092193A" w:rsidRPr="00AA40B7">
        <w:t>i</w:t>
      </w:r>
      <w:r w:rsidR="00633D8D" w:rsidRPr="00AA40B7">
        <w:t xml:space="preserve">on, the number of graphs for the atlases of (4, 5) and (5, 7) generalized graphs are 3 and 13, as shown in </w:t>
      </w:r>
      <w:r w:rsidR="009429DB">
        <w:t>Fig. 5</w:t>
      </w:r>
      <w:r w:rsidR="00633D8D" w:rsidRPr="00AA40B7">
        <w:t>(a) and (b), respectively.</w:t>
      </w:r>
    </w:p>
    <w:tbl>
      <w:tblPr>
        <w:tblW w:w="0" w:type="auto"/>
        <w:jc w:val="center"/>
        <w:tblCellMar>
          <w:left w:w="28" w:type="dxa"/>
          <w:right w:w="28" w:type="dxa"/>
        </w:tblCellMar>
        <w:tblLook w:val="0000" w:firstRow="0" w:lastRow="0" w:firstColumn="0" w:lastColumn="0" w:noHBand="0" w:noVBand="0"/>
      </w:tblPr>
      <w:tblGrid>
        <w:gridCol w:w="720"/>
        <w:gridCol w:w="720"/>
        <w:gridCol w:w="720"/>
      </w:tblGrid>
      <w:tr w:rsidR="0076433C" w:rsidRPr="00AA40B7" w14:paraId="6218406B" w14:textId="77777777" w:rsidTr="00AA40B7">
        <w:trPr>
          <w:trHeight w:val="720"/>
          <w:jc w:val="center"/>
        </w:trPr>
        <w:tc>
          <w:tcPr>
            <w:tcW w:w="720" w:type="dxa"/>
            <w:vAlign w:val="center"/>
          </w:tcPr>
          <w:p w14:paraId="2013E25A" w14:textId="77777777" w:rsidR="0076433C" w:rsidRPr="00AA40B7" w:rsidRDefault="0076433C" w:rsidP="00AA40B7">
            <w:pPr>
              <w:spacing w:line="0" w:lineRule="atLeast"/>
              <w:jc w:val="center"/>
              <w:rPr>
                <w:rFonts w:eastAsia="PMingLiU"/>
                <w:sz w:val="18"/>
                <w:szCs w:val="18"/>
                <w:lang w:eastAsia="zh-TW"/>
              </w:rPr>
            </w:pPr>
            <w:r w:rsidRPr="00AA40B7">
              <w:rPr>
                <w:sz w:val="18"/>
                <w:szCs w:val="18"/>
              </w:rPr>
              <w:object w:dxaOrig="18105" w:dyaOrig="11835" w14:anchorId="54F6A878">
                <v:shape id="_x0000_i2370" type="#_x0000_t75" style="width:26.25pt;height:27.75pt" o:ole="">
                  <v:imagedata r:id="rId15" o:title="" croptop="6650f" cropbottom="47133f" cropleft="6720f" cropright="51622f"/>
                </v:shape>
                <o:OLEObject Type="Embed" ProgID="AutoCAD.Drawing.16" ShapeID="_x0000_i2370" DrawAspect="Content" ObjectID="_1847629607" r:id="rId16"/>
              </w:object>
            </w:r>
          </w:p>
          <w:p w14:paraId="35DF600D" w14:textId="77777777" w:rsidR="0076433C" w:rsidRPr="00AA40B7" w:rsidRDefault="0076433C" w:rsidP="00AA40B7">
            <w:pPr>
              <w:spacing w:line="0" w:lineRule="atLeast"/>
              <w:jc w:val="center"/>
              <w:rPr>
                <w:rFonts w:eastAsia="PMingLiU"/>
                <w:sz w:val="18"/>
                <w:szCs w:val="18"/>
                <w:lang w:val="en-GB" w:eastAsia="zh-TW"/>
              </w:rPr>
            </w:pPr>
            <w:r w:rsidRPr="00AA40B7">
              <w:rPr>
                <w:rFonts w:eastAsia="PMingLiU" w:hint="eastAsia"/>
                <w:sz w:val="18"/>
                <w:szCs w:val="18"/>
                <w:lang w:val="en-GB" w:eastAsia="zh-TW"/>
              </w:rPr>
              <w:t>(4-1)</w:t>
            </w:r>
          </w:p>
        </w:tc>
        <w:tc>
          <w:tcPr>
            <w:tcW w:w="720" w:type="dxa"/>
          </w:tcPr>
          <w:p w14:paraId="5574A5E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5A9F50A">
                <v:shape id="_x0000_i2371" type="#_x0000_t75" style="width:26.25pt;height:28.5pt" o:ole="">
                  <v:imagedata r:id="rId17" o:title="" croptop="6288f" cropbottom="47277f" cropleft="22749f" cropright="35574f"/>
                </v:shape>
                <o:OLEObject Type="Embed" ProgID="AutoCAD.Drawing.16" ShapeID="_x0000_i2371" DrawAspect="Content" ObjectID="_1847629608" r:id="rId18"/>
              </w:object>
            </w:r>
          </w:p>
          <w:p w14:paraId="770D0D7E"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(4-2)</w:t>
            </w:r>
          </w:p>
        </w:tc>
        <w:tc>
          <w:tcPr>
            <w:tcW w:w="720" w:type="dxa"/>
          </w:tcPr>
          <w:p w14:paraId="4ACB89A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42A3442">
                <v:shape id="_x0000_i2372" type="#_x0000_t75" style="width:30pt;height:27.75pt" o:ole="">
                  <v:imagedata r:id="rId19" o:title="" croptop="4353f" cropbottom="49236f" cropleft="35115f" cropright="22214f"/>
                </v:shape>
                <o:OLEObject Type="Embed" ProgID="AutoCAD.Drawing.16" ShapeID="_x0000_i2372" DrawAspect="Content" ObjectID="_1847629609" r:id="rId20"/>
              </w:object>
            </w:r>
          </w:p>
          <w:p w14:paraId="7D6D385D"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(4-3)</w:t>
            </w:r>
          </w:p>
        </w:tc>
      </w:tr>
    </w:tbl>
    <w:p w14:paraId="576C33CB" w14:textId="77777777" w:rsidR="0076433C" w:rsidRPr="00AA40B7" w:rsidRDefault="0076433C" w:rsidP="0076433C">
      <w:pPr>
        <w:pStyle w:val="FigureCaption"/>
        <w:rPr>
          <w:szCs w:val="20"/>
        </w:rPr>
      </w:pPr>
      <w:r w:rsidRPr="00AA40B7">
        <w:rPr>
          <w:rFonts w:hint="eastAsia"/>
          <w:szCs w:val="20"/>
        </w:rPr>
        <w:t xml:space="preserve">(a) </w:t>
      </w:r>
      <w:r w:rsidRPr="00AA40B7">
        <w:rPr>
          <w:szCs w:val="20"/>
        </w:rPr>
        <w:t>(4, 5) graph</w:t>
      </w:r>
    </w:p>
    <w:tbl>
      <w:tblPr>
        <w:tblW w:w="0" w:type="auto"/>
        <w:jc w:val="center"/>
        <w:tblCellMar>
          <w:left w:w="28" w:type="dxa"/>
          <w:right w:w="28" w:type="dxa"/>
        </w:tblCellMar>
        <w:tblLook w:val="0000" w:firstRow="0" w:lastRow="0" w:firstColumn="0" w:lastColumn="0" w:noHBand="0" w:noVBand="0"/>
      </w:tblPr>
      <w:tblGrid>
        <w:gridCol w:w="720"/>
        <w:gridCol w:w="720"/>
        <w:gridCol w:w="720"/>
        <w:gridCol w:w="720"/>
        <w:gridCol w:w="720"/>
      </w:tblGrid>
      <w:tr w:rsidR="0076433C" w:rsidRPr="00AA40B7" w14:paraId="2C72D016" w14:textId="77777777" w:rsidTr="00F66680">
        <w:trPr>
          <w:trHeight w:val="720"/>
          <w:jc w:val="center"/>
        </w:trPr>
        <w:tc>
          <w:tcPr>
            <w:tcW w:w="720" w:type="dxa"/>
          </w:tcPr>
          <w:p w14:paraId="6D0BD44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223A796">
                <v:shape id="_x0000_i2373" type="#_x0000_t75" style="width:27pt;height:26.25pt" o:ole="">
                  <v:imagedata r:id="rId21" o:title="" cropleft="14283f" cropright="5881f"/>
                </v:shape>
                <o:OLEObject Type="Embed" ProgID="AutoCAD.Drawing.16" ShapeID="_x0000_i2373" DrawAspect="Content" ObjectID="_1847629610" r:id="rId22"/>
              </w:object>
            </w:r>
          </w:p>
          <w:p w14:paraId="79DC7AD7"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(5-1)</w:t>
            </w:r>
          </w:p>
        </w:tc>
        <w:tc>
          <w:tcPr>
            <w:tcW w:w="720" w:type="dxa"/>
          </w:tcPr>
          <w:p w14:paraId="1A61877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CE0F6A4">
                <v:shape id="_x0000_i2374" type="#_x0000_t75" style="width:27pt;height:27pt" o:ole="">
                  <v:imagedata r:id="rId23" o:title="" croptop="10529f" cropbottom="12708f" cropleft="24058f" cropright="12799f"/>
                </v:shape>
                <o:OLEObject Type="Embed" ProgID="AutoCAD.Drawing.16" ShapeID="_x0000_i2374" DrawAspect="Content" ObjectID="_1847629611" r:id="rId24"/>
              </w:object>
            </w:r>
          </w:p>
          <w:p w14:paraId="2A968F5D"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(5-2)</w:t>
            </w:r>
          </w:p>
        </w:tc>
        <w:tc>
          <w:tcPr>
            <w:tcW w:w="720" w:type="dxa"/>
          </w:tcPr>
          <w:p w14:paraId="6D069FE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D62C08E">
                <v:shape id="_x0000_i2375" type="#_x0000_t75" style="width:29.25pt;height:27pt" o:ole="">
                  <v:imagedata r:id="rId25" o:title="" croptop="11619f" cropbottom="5991f" cropleft="19673f" cropright="13273f"/>
                </v:shape>
                <o:OLEObject Type="Embed" ProgID="AutoCAD.Drawing.16" ShapeID="_x0000_i2375" DrawAspect="Content" ObjectID="_1847629612" r:id="rId26"/>
              </w:object>
            </w:r>
          </w:p>
          <w:p w14:paraId="32322954"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(5-3)</w:t>
            </w:r>
          </w:p>
        </w:tc>
        <w:tc>
          <w:tcPr>
            <w:tcW w:w="720" w:type="dxa"/>
          </w:tcPr>
          <w:p w14:paraId="49685A7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081CC4B">
                <v:shape id="_x0000_i2376" type="#_x0000_t75" style="width:27pt;height:27pt" o:ole="">
                  <v:imagedata r:id="rId27" o:title="" croptop="3812f" cropbottom="8169f" cropleft="17065f" cropright="13155f"/>
                </v:shape>
                <o:OLEObject Type="Embed" ProgID="AutoCAD.Drawing.16" ShapeID="_x0000_i2376" DrawAspect="Content" ObjectID="_1847629613" r:id="rId28"/>
              </w:object>
            </w:r>
          </w:p>
          <w:p w14:paraId="4362CCF0"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(5-4)</w:t>
            </w:r>
          </w:p>
        </w:tc>
        <w:tc>
          <w:tcPr>
            <w:tcW w:w="720" w:type="dxa"/>
          </w:tcPr>
          <w:p w14:paraId="405CE0E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E8748BD">
                <v:shape id="_x0000_i2377" type="#_x0000_t75" style="width:27.75pt;height:27pt" o:ole="">
                  <v:imagedata r:id="rId29" o:title="" croptop="6354f" cropbottom="10529f" cropleft="22685f" cropright="11258f"/>
                </v:shape>
                <o:OLEObject Type="Embed" ProgID="AutoCAD.Drawing.16" ShapeID="_x0000_i2377" DrawAspect="Content" ObjectID="_1847629614" r:id="rId30"/>
              </w:object>
            </w:r>
          </w:p>
          <w:p w14:paraId="462C4C2A"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(5-5)</w:t>
            </w:r>
          </w:p>
        </w:tc>
      </w:tr>
      <w:tr w:rsidR="0076433C" w:rsidRPr="00AA40B7" w14:paraId="117065CA" w14:textId="77777777" w:rsidTr="00F66680">
        <w:trPr>
          <w:trHeight w:val="720"/>
          <w:jc w:val="center"/>
        </w:trPr>
        <w:tc>
          <w:tcPr>
            <w:tcW w:w="720" w:type="dxa"/>
          </w:tcPr>
          <w:p w14:paraId="4BA593E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6FE5F49">
                <v:shape id="_x0000_i2378" type="#_x0000_t75" style="width:27pt;height:27.75pt" o:ole="">
                  <v:imagedata r:id="rId31" o:title="" croptop="3449f" cropbottom="6535f" cropleft="21569f" cropright="7703f"/>
                </v:shape>
                <o:OLEObject Type="Embed" ProgID="AutoCAD.Drawing.16" ShapeID="_x0000_i2378" DrawAspect="Content" ObjectID="_1847629615" r:id="rId32"/>
              </w:object>
            </w:r>
          </w:p>
          <w:p w14:paraId="2A2758A3"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(5-6)</w:t>
            </w:r>
          </w:p>
        </w:tc>
        <w:tc>
          <w:tcPr>
            <w:tcW w:w="720" w:type="dxa"/>
          </w:tcPr>
          <w:p w14:paraId="428031A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79A718C">
                <v:shape id="_x0000_i2379" type="#_x0000_t75" style="width:31.5pt;height:27pt" o:ole="">
                  <v:imagedata r:id="rId33" o:title="" croptop="11982f" cropbottom="9440f" cropleft="20739f" cropright="12325f"/>
                </v:shape>
                <o:OLEObject Type="Embed" ProgID="AutoCAD.Drawing.16" ShapeID="_x0000_i2379" DrawAspect="Content" ObjectID="_1847629616" r:id="rId34"/>
              </w:object>
            </w:r>
          </w:p>
          <w:p w14:paraId="4AFD44E8"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(5-7)</w:t>
            </w:r>
          </w:p>
        </w:tc>
        <w:tc>
          <w:tcPr>
            <w:tcW w:w="720" w:type="dxa"/>
          </w:tcPr>
          <w:p w14:paraId="71495A6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B02F5A2">
                <v:shape id="_x0000_i2380" type="#_x0000_t75" style="width:31.5pt;height:27pt" o:ole="">
                  <v:imagedata r:id="rId35" o:title="" croptop="6535f" cropbottom="9077f" cropleft="18606f" cropright="9836f"/>
                </v:shape>
                <o:OLEObject Type="Embed" ProgID="AutoCAD.Drawing.16" ShapeID="_x0000_i2380" DrawAspect="Content" ObjectID="_1847629617" r:id="rId36"/>
              </w:object>
            </w:r>
          </w:p>
          <w:p w14:paraId="261F5295"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(5-8)</w:t>
            </w:r>
          </w:p>
        </w:tc>
        <w:tc>
          <w:tcPr>
            <w:tcW w:w="720" w:type="dxa"/>
          </w:tcPr>
          <w:p w14:paraId="1AAFD42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B95FF4D">
                <v:shape id="_x0000_i2381" type="#_x0000_t75" style="width:30pt;height:27pt" o:ole="">
                  <v:imagedata r:id="rId37" o:title="" croptop="5991f" cropbottom="14342f" cropleft="21095f" cropright="11021f"/>
                </v:shape>
                <o:OLEObject Type="Embed" ProgID="AutoCAD.Drawing.16" ShapeID="_x0000_i2381" DrawAspect="Content" ObjectID="_1847629618" r:id="rId38"/>
              </w:object>
            </w:r>
          </w:p>
          <w:p w14:paraId="666AB495"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(5-9)</w:t>
            </w:r>
          </w:p>
        </w:tc>
        <w:tc>
          <w:tcPr>
            <w:tcW w:w="720" w:type="dxa"/>
          </w:tcPr>
          <w:p w14:paraId="269E9ED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46FF056">
                <v:shape id="_x0000_i2382" type="#_x0000_t75" style="width:29.25pt;height:27pt" o:ole="">
                  <v:imagedata r:id="rId39" o:title="" croptop="3994f" cropbottom="10529f" cropleft="17895f" cropright="12088f"/>
                </v:shape>
                <o:OLEObject Type="Embed" ProgID="AutoCAD.Drawing.16" ShapeID="_x0000_i2382" DrawAspect="Content" ObjectID="_1847629619" r:id="rId40"/>
              </w:object>
            </w:r>
          </w:p>
          <w:p w14:paraId="2E411286"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(5-10)</w:t>
            </w:r>
          </w:p>
        </w:tc>
      </w:tr>
      <w:tr w:rsidR="0076433C" w:rsidRPr="00AA40B7" w14:paraId="3F8C3C8A" w14:textId="77777777" w:rsidTr="00F66680">
        <w:trPr>
          <w:gridAfter w:val="2"/>
          <w:wAfter w:w="1440" w:type="dxa"/>
          <w:trHeight w:val="720"/>
          <w:jc w:val="center"/>
        </w:trPr>
        <w:tc>
          <w:tcPr>
            <w:tcW w:w="720" w:type="dxa"/>
          </w:tcPr>
          <w:p w14:paraId="1FFDB85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63D209">
                <v:shape id="_x0000_i2383" type="#_x0000_t75" style="width:29.25pt;height:27pt" o:ole="">
                  <v:imagedata r:id="rId41" o:title="" croptop="3631f" cropbottom="4357f" cropleft="14458f" cropright="10903f"/>
                </v:shape>
                <o:OLEObject Type="Embed" ProgID="AutoCAD.Drawing.16" ShapeID="_x0000_i2383" DrawAspect="Content" ObjectID="_1847629620" r:id="rId42"/>
              </w:object>
            </w:r>
          </w:p>
          <w:p w14:paraId="6394F5A2"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(5-11)</w:t>
            </w:r>
          </w:p>
        </w:tc>
        <w:tc>
          <w:tcPr>
            <w:tcW w:w="720" w:type="dxa"/>
          </w:tcPr>
          <w:p w14:paraId="64A02B8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17D5EFE">
                <v:shape id="_x0000_i2384" type="#_x0000_t75" style="width:32.25pt;height:27pt" o:ole="">
                  <v:imagedata r:id="rId43" o:title="" croptop="6354f" cropbottom="7080f" cropleft="18606f" cropright="8414f"/>
                </v:shape>
                <o:OLEObject Type="Embed" ProgID="AutoCAD.Drawing.16" ShapeID="_x0000_i2384" DrawAspect="Content" ObjectID="_1847629621" r:id="rId44"/>
              </w:object>
            </w:r>
          </w:p>
          <w:p w14:paraId="6FB1E407"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(5-12)</w:t>
            </w:r>
          </w:p>
        </w:tc>
        <w:tc>
          <w:tcPr>
            <w:tcW w:w="720" w:type="dxa"/>
          </w:tcPr>
          <w:p w14:paraId="1685DD8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1B1E0D5">
                <v:shape id="_x0000_i2385" type="#_x0000_t75" style="width:30pt;height:27pt" o:ole="">
                  <v:imagedata r:id="rId45" o:title="" croptop="5446f" cropbottom="7806f" cropleft="17065f" cropright="9481f"/>
                </v:shape>
                <o:OLEObject Type="Embed" ProgID="AutoCAD.Drawing.16" ShapeID="_x0000_i2385" DrawAspect="Content" ObjectID="_1847629622" r:id="rId46"/>
              </w:object>
            </w:r>
          </w:p>
          <w:p w14:paraId="2890369F"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(5-13)</w:t>
            </w:r>
          </w:p>
        </w:tc>
      </w:tr>
    </w:tbl>
    <w:p w14:paraId="01FB5E9E" w14:textId="77777777" w:rsidR="0076433C" w:rsidRPr="00AA40B7" w:rsidRDefault="0076433C" w:rsidP="0076433C">
      <w:pPr>
        <w:pStyle w:val="FigureCaption"/>
        <w:rPr>
          <w:szCs w:val="20"/>
        </w:rPr>
      </w:pPr>
      <w:r w:rsidRPr="00AA40B7">
        <w:rPr>
          <w:rFonts w:hint="eastAsia"/>
          <w:szCs w:val="20"/>
        </w:rPr>
        <w:t xml:space="preserve">(b) </w:t>
      </w:r>
      <w:r w:rsidRPr="00AA40B7">
        <w:rPr>
          <w:szCs w:val="20"/>
        </w:rPr>
        <w:t>(5, 7) graph</w:t>
      </w:r>
    </w:p>
    <w:p w14:paraId="236976C4" w14:textId="77777777" w:rsidR="0076433C" w:rsidRPr="005A257F" w:rsidRDefault="009429DB" w:rsidP="005A257F">
      <w:pPr>
        <w:pStyle w:val="FigureCaption"/>
      </w:pPr>
      <w:r>
        <w:t>Fig. 5</w:t>
      </w:r>
      <w:r w:rsidR="0076433C" w:rsidRPr="00CF3023">
        <w:t xml:space="preserve"> </w:t>
      </w:r>
      <w:r w:rsidR="0076433C" w:rsidRPr="005A257F">
        <w:t>Atlas of graphs of geared kinematic chains</w:t>
      </w:r>
    </w:p>
    <w:p w14:paraId="1FFE0CDB" w14:textId="77777777" w:rsidR="00633D8D" w:rsidRDefault="00633D8D" w:rsidP="00230559">
      <w:pPr>
        <w:pStyle w:val="Title1"/>
        <w:ind w:left="284" w:hanging="284"/>
      </w:pPr>
      <w:r w:rsidRPr="00633D8D">
        <w:t>Specialization</w:t>
      </w:r>
    </w:p>
    <w:p w14:paraId="703FFB42" w14:textId="77777777" w:rsidR="00633D8D" w:rsidRDefault="00633D8D" w:rsidP="006F1B43">
      <w:pPr>
        <w:pStyle w:val="Text"/>
      </w:pPr>
      <w:r w:rsidRPr="00633D8D">
        <w:t>The objective of specialization is to obtain the whole atlas of specialization chains (graphs) by assigning various types of members and joints to each available generalized chain (graphs) subject to the design requirements and design constraints specified above.</w:t>
      </w:r>
    </w:p>
    <w:p w14:paraId="6196FAAD" w14:textId="77777777" w:rsidR="00633D8D" w:rsidRDefault="00633D8D" w:rsidP="006F1B43">
      <w:pPr>
        <w:pStyle w:val="Text"/>
        <w:rPr>
          <w:rFonts w:eastAsia="PMingLiU"/>
          <w:lang w:val="en-GB"/>
        </w:rPr>
      </w:pPr>
      <w:r w:rsidRPr="00364589">
        <w:rPr>
          <w:lang w:val="en-GB"/>
        </w:rPr>
        <w:t xml:space="preserve">According to these design requirements, the specialized </w:t>
      </w:r>
      <w:r w:rsidRPr="00364589">
        <w:rPr>
          <w:rFonts w:hint="eastAsia"/>
          <w:lang w:val="en-GB"/>
        </w:rPr>
        <w:t xml:space="preserve">joints and </w:t>
      </w:r>
      <w:r w:rsidRPr="00364589">
        <w:rPr>
          <w:lang w:val="en-GB"/>
        </w:rPr>
        <w:t>members include</w:t>
      </w:r>
      <w:r w:rsidRPr="00364589">
        <w:rPr>
          <w:rFonts w:hint="eastAsia"/>
          <w:lang w:val="en-GB"/>
        </w:rPr>
        <w:t xml:space="preserve"> cam pairs, gear pairs, the frame, the input, and the output. Their symbols and representations are listed in Table 1. </w:t>
      </w:r>
      <w:r w:rsidRPr="00364589">
        <w:rPr>
          <w:lang w:val="en-GB"/>
        </w:rPr>
        <w:t>The</w:t>
      </w:r>
      <w:r w:rsidRPr="00364589">
        <w:rPr>
          <w:rFonts w:hint="eastAsia"/>
          <w:lang w:val="en-GB"/>
        </w:rPr>
        <w:t xml:space="preserve"> whole </w:t>
      </w:r>
      <w:r w:rsidRPr="00364589">
        <w:rPr>
          <w:lang w:val="en-GB"/>
        </w:rPr>
        <w:t>process</w:t>
      </w:r>
      <w:r w:rsidRPr="00364589">
        <w:rPr>
          <w:rFonts w:hint="eastAsia"/>
          <w:lang w:val="en-GB"/>
        </w:rPr>
        <w:t xml:space="preserve"> </w:t>
      </w:r>
      <w:r w:rsidRPr="00364589">
        <w:rPr>
          <w:lang w:val="en-GB"/>
        </w:rPr>
        <w:t>pr</w:t>
      </w:r>
      <w:r w:rsidRPr="00364589">
        <w:rPr>
          <w:rFonts w:hint="eastAsia"/>
          <w:lang w:val="en-GB"/>
        </w:rPr>
        <w:t>o</w:t>
      </w:r>
      <w:r w:rsidRPr="00364589">
        <w:rPr>
          <w:lang w:val="en-GB"/>
        </w:rPr>
        <w:t>c</w:t>
      </w:r>
      <w:r w:rsidRPr="00364589">
        <w:rPr>
          <w:rFonts w:hint="eastAsia"/>
          <w:lang w:val="en-GB"/>
        </w:rPr>
        <w:t>e</w:t>
      </w:r>
      <w:r w:rsidRPr="00364589">
        <w:rPr>
          <w:lang w:val="en-GB"/>
        </w:rPr>
        <w:t>ed</w:t>
      </w:r>
      <w:r w:rsidRPr="00364589">
        <w:rPr>
          <w:rFonts w:hint="eastAsia"/>
          <w:lang w:val="en-GB"/>
        </w:rPr>
        <w:t>s according to the follows</w:t>
      </w:r>
      <w:r w:rsidRPr="00364589">
        <w:rPr>
          <w:lang w:val="en-GB"/>
        </w:rPr>
        <w:t>:</w:t>
      </w:r>
    </w:p>
    <w:p w14:paraId="781BA7AB" w14:textId="77777777" w:rsidR="0076433C" w:rsidRPr="0076433C" w:rsidRDefault="0076433C" w:rsidP="00130262">
      <w:pPr>
        <w:pStyle w:val="TableCaption"/>
        <w:rPr>
          <w:rFonts w:eastAsia="PMingLiU"/>
        </w:rPr>
      </w:pPr>
      <w:r w:rsidRPr="0076433C">
        <w:rPr>
          <w:rFonts w:hint="eastAsia"/>
        </w:rPr>
        <w:t>Table 1</w:t>
      </w:r>
      <w:r w:rsidRPr="0076433C">
        <w:t xml:space="preserve"> </w:t>
      </w:r>
      <w:r w:rsidRPr="0076433C">
        <w:rPr>
          <w:rFonts w:eastAsia="PMingLiU" w:hint="eastAsia"/>
        </w:rPr>
        <w:t xml:space="preserve">Graph </w:t>
      </w:r>
      <w:r w:rsidRPr="0076433C">
        <w:rPr>
          <w:rFonts w:eastAsia="PMingLiU"/>
        </w:rPr>
        <w:t>representation</w:t>
      </w:r>
      <w:r w:rsidRPr="0076433C">
        <w:rPr>
          <w:rFonts w:eastAsia="PMingLiU" w:hint="eastAsia"/>
        </w:rPr>
        <w:t>s</w:t>
      </w:r>
    </w:p>
    <w:p w14:paraId="57FC4FBE" w14:textId="77777777" w:rsidR="0076433C" w:rsidRPr="003342FC" w:rsidRDefault="0076433C" w:rsidP="0076433C">
      <w:pPr>
        <w:pStyle w:val="Table"/>
        <w:spacing w:after="240"/>
        <w:rPr>
          <w:rFonts w:eastAsia="PMingLiU"/>
          <w:sz w:val="16"/>
          <w:lang w:val="en-GB" w:eastAsia="zh-TW"/>
        </w:rPr>
      </w:pPr>
      <w:r>
        <w:object w:dxaOrig="17925" w:dyaOrig="11685" w14:anchorId="600B2BD0">
          <v:shape id="_x0000_i2386" type="#_x0000_t75" style="width:153pt;height:108pt" o:ole="">
            <v:imagedata r:id="rId47" o:title="" croptop="30112f" cropbottom="14170f" cropleft="10718f" cropright="35292f"/>
          </v:shape>
          <o:OLEObject Type="Embed" ProgID="AutoCAD.Drawing.16" ShapeID="_x0000_i2386" DrawAspect="Content" ObjectID="_1847629623" r:id="rId48"/>
        </w:object>
      </w:r>
    </w:p>
    <w:p w14:paraId="058C1959" w14:textId="77777777" w:rsidR="00E97402" w:rsidRPr="0076433C" w:rsidRDefault="0076433C" w:rsidP="00230559">
      <w:pPr>
        <w:pStyle w:val="Title2"/>
      </w:pPr>
      <w:r w:rsidRPr="00230559">
        <w:rPr>
          <w:rFonts w:hint="eastAsia"/>
        </w:rPr>
        <w:t>5.1</w:t>
      </w:r>
      <w:r w:rsidR="00633D8D" w:rsidRPr="0076433C">
        <w:t>.</w:t>
      </w:r>
      <w:r w:rsidR="00230559" w:rsidRPr="00230559">
        <w:rPr>
          <w:rFonts w:hint="eastAsia"/>
        </w:rPr>
        <w:t xml:space="preserve">   </w:t>
      </w:r>
      <w:r w:rsidR="00633D8D" w:rsidRPr="0076433C">
        <w:t>Assigning cam pairs and gear pairs</w:t>
      </w:r>
    </w:p>
    <w:p w14:paraId="6AB51F54" w14:textId="77777777" w:rsidR="00E97402" w:rsidRDefault="00633D8D" w:rsidP="006F1B43">
      <w:pPr>
        <w:pStyle w:val="Text"/>
        <w:rPr>
          <w:rFonts w:eastAsia="PMingLiU"/>
        </w:rPr>
      </w:pPr>
      <w:r w:rsidRPr="00633D8D">
        <w:t xml:space="preserve">As indicated in design requirements (3) and (4), there must be one or more cam pairs, and the same for gear pairs. By assigning them to </w:t>
      </w:r>
      <w:r w:rsidR="009429DB">
        <w:t>Fig. 5</w:t>
      </w:r>
      <w:r w:rsidRPr="00633D8D">
        <w:t xml:space="preserve">, </w:t>
      </w:r>
      <w:r w:rsidR="0076433C">
        <w:rPr>
          <w:rFonts w:eastAsia="PMingLiU" w:hint="eastAsia"/>
        </w:rPr>
        <w:t>3</w:t>
      </w:r>
      <w:r w:rsidRPr="00633D8D">
        <w:t xml:space="preserve"> and 58 specialized graphs for (4, 5) and (5, 7) graphs are obtained, respectively, shown in </w:t>
      </w:r>
      <w:r w:rsidR="009429DB">
        <w:t>Fig. 6</w:t>
      </w:r>
      <w:r w:rsidRPr="00633D8D">
        <w:t>(a) and 7(b).</w:t>
      </w:r>
    </w:p>
    <w:p w14:paraId="417FDBF7" w14:textId="77777777" w:rsidR="00577719" w:rsidRPr="00577719" w:rsidRDefault="00577719" w:rsidP="006F1B43">
      <w:pPr>
        <w:pStyle w:val="Text"/>
        <w:rPr>
          <w:rFonts w:eastAsia="PMingLiU"/>
        </w:rPr>
      </w:pPr>
    </w:p>
    <w:tbl>
      <w:tblPr>
        <w:tblW w:w="0" w:type="auto"/>
        <w:jc w:val="center"/>
        <w:tblCellMar>
          <w:left w:w="28" w:type="dxa"/>
          <w:right w:w="28" w:type="dxa"/>
        </w:tblCellMar>
        <w:tblLook w:val="0000" w:firstRow="0" w:lastRow="0" w:firstColumn="0" w:lastColumn="0" w:noHBand="0" w:noVBand="0"/>
      </w:tblPr>
      <w:tblGrid>
        <w:gridCol w:w="720"/>
        <w:gridCol w:w="720"/>
        <w:gridCol w:w="720"/>
      </w:tblGrid>
      <w:tr w:rsidR="0076433C" w:rsidRPr="00AA40B7" w14:paraId="3BB97F15" w14:textId="77777777" w:rsidTr="00F66680">
        <w:trPr>
          <w:trHeight w:val="720"/>
          <w:jc w:val="center"/>
        </w:trPr>
        <w:tc>
          <w:tcPr>
            <w:tcW w:w="720" w:type="dxa"/>
          </w:tcPr>
          <w:p w14:paraId="612675A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79CA71A">
                <v:shape id="_x0000_i2387" type="#_x0000_t75" style="width:26.25pt;height:28.5pt" o:ole="">
                  <v:imagedata r:id="rId49" o:title="" croptop="13663f" cropbottom="36966f" cropleft="5643f" cropright="50753f"/>
                </v:shape>
                <o:OLEObject Type="Embed" ProgID="AutoCAD.Drawing.16" ShapeID="_x0000_i2387" DrawAspect="Content" ObjectID="_1847629624" r:id="rId50"/>
              </w:object>
            </w:r>
          </w:p>
          <w:p w14:paraId="1B7BBF11"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(4-1-1)</w:t>
            </w:r>
          </w:p>
        </w:tc>
        <w:tc>
          <w:tcPr>
            <w:tcW w:w="720" w:type="dxa"/>
          </w:tcPr>
          <w:p w14:paraId="755DA24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FC3506F">
                <v:shape id="_x0000_i2388" type="#_x0000_t75" style="width:27pt;height:28.5pt" o:ole="">
                  <v:imagedata r:id="rId51" o:title="" croptop="24183f" cropbottom="28052f" cropleft="27352f" cropright="30041f"/>
                </v:shape>
                <o:OLEObject Type="Embed" ProgID="AutoCAD.Drawing.16" ShapeID="_x0000_i2388" DrawAspect="Content" ObjectID="_1847629625" r:id="rId52"/>
              </w:object>
            </w:r>
          </w:p>
          <w:p w14:paraId="242752FD"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(4-2-1)</w:t>
            </w:r>
          </w:p>
        </w:tc>
        <w:tc>
          <w:tcPr>
            <w:tcW w:w="720" w:type="dxa"/>
          </w:tcPr>
          <w:p w14:paraId="13A77B9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2F190CF">
                <v:shape id="_x0000_i2389" type="#_x0000_t75" style="width:30.75pt;height:28.5pt" o:ole="">
                  <v:imagedata r:id="rId53" o:title="" croptop="21402f" cropbottom="30712f" cropleft="43638f" cropright="12491f"/>
                </v:shape>
                <o:OLEObject Type="Embed" ProgID="AutoCAD.Drawing.16" ShapeID="_x0000_i2389" DrawAspect="Content" ObjectID="_1847629626" r:id="rId54"/>
              </w:object>
            </w:r>
          </w:p>
          <w:p w14:paraId="1B3E2FB9"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(4-3-1)</w:t>
            </w:r>
          </w:p>
        </w:tc>
      </w:tr>
    </w:tbl>
    <w:p w14:paraId="564D2F48" w14:textId="77777777" w:rsidR="0076433C" w:rsidRPr="00AA40B7" w:rsidRDefault="0076433C" w:rsidP="0076433C">
      <w:pPr>
        <w:pStyle w:val="FigureCaption"/>
        <w:rPr>
          <w:szCs w:val="20"/>
        </w:rPr>
      </w:pPr>
      <w:r w:rsidRPr="00AA40B7">
        <w:rPr>
          <w:rFonts w:hint="eastAsia"/>
          <w:szCs w:val="20"/>
        </w:rPr>
        <w:t xml:space="preserve">(a) </w:t>
      </w:r>
      <w:r w:rsidRPr="00AA40B7">
        <w:rPr>
          <w:szCs w:val="20"/>
        </w:rPr>
        <w:t>(4, 5) graph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gridCol w:w="720"/>
        <w:gridCol w:w="720"/>
        <w:gridCol w:w="720"/>
        <w:gridCol w:w="720"/>
        <w:gridCol w:w="720"/>
      </w:tblGrid>
      <w:tr w:rsidR="0076433C" w:rsidRPr="00AA40B7" w14:paraId="541E03C6" w14:textId="77777777" w:rsidTr="00F66680">
        <w:trPr>
          <w:trHeight w:val="720"/>
          <w:jc w:val="center"/>
        </w:trPr>
        <w:tc>
          <w:tcPr>
            <w:tcW w:w="720" w:type="dxa"/>
            <w:tcBorders>
              <w:top w:val="nil"/>
              <w:left w:val="nil"/>
              <w:bottom w:val="nil"/>
              <w:right w:val="nil"/>
            </w:tcBorders>
          </w:tcPr>
          <w:p w14:paraId="6A1BB12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84D30E9">
                <v:shape id="_x0000_i2390" type="#_x0000_t75" style="width:30pt;height:29.25pt" o:ole="">
                  <v:imagedata r:id="rId55" o:title="" croptop="3268f" cropbottom="3268f" cropleft="16202f" cropright="9244f"/>
                </v:shape>
                <o:OLEObject Type="Embed" ProgID="AutoCAD.Drawing.16" ShapeID="_x0000_i2390" DrawAspect="Content" ObjectID="_1847629627" r:id="rId56"/>
              </w:object>
            </w:r>
          </w:p>
          <w:p w14:paraId="4367F065"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val="en-GB" w:eastAsia="zh-TW"/>
              </w:rPr>
              <w:t>(5-1-1)</w:t>
            </w:r>
          </w:p>
        </w:tc>
        <w:tc>
          <w:tcPr>
            <w:tcW w:w="720" w:type="dxa"/>
            <w:tcBorders>
              <w:top w:val="nil"/>
              <w:left w:val="nil"/>
              <w:bottom w:val="nil"/>
              <w:right w:val="nil"/>
            </w:tcBorders>
          </w:tcPr>
          <w:p w14:paraId="057E3A9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45A4112">
                <v:shape id="_x0000_i2391" type="#_x0000_t75" style="width:30pt;height:29.25pt" o:ole="">
                  <v:imagedata r:id="rId57" o:title="" croptop="8169f" cropbottom="15068f" cropleft="18323f" cropright="18251f"/>
                </v:shape>
                <o:OLEObject Type="Embed" ProgID="AutoCAD.Drawing.16" ShapeID="_x0000_i2391" DrawAspect="Content" ObjectID="_1847629628" r:id="rId58"/>
              </w:object>
            </w:r>
          </w:p>
          <w:p w14:paraId="569B96C4"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(5-1-2)</w:t>
            </w:r>
          </w:p>
        </w:tc>
        <w:tc>
          <w:tcPr>
            <w:tcW w:w="720" w:type="dxa"/>
            <w:tcBorders>
              <w:top w:val="nil"/>
              <w:left w:val="nil"/>
              <w:bottom w:val="nil"/>
              <w:right w:val="nil"/>
            </w:tcBorders>
          </w:tcPr>
          <w:p w14:paraId="29F3AF1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7F34FE">
                <v:shape id="_x0000_i2392" type="#_x0000_t75" style="width:30pt;height:29.25pt" o:ole="">
                  <v:imagedata r:id="rId59" o:title="" croptop="2360f" cropbottom="3268f" cropleft="13036f" cropright="11495f"/>
                </v:shape>
                <o:OLEObject Type="Embed" ProgID="AutoCAD.Drawing.16" ShapeID="_x0000_i2392" DrawAspect="Content" ObjectID="_1847629629" r:id="rId60"/>
              </w:object>
            </w:r>
          </w:p>
          <w:p w14:paraId="04914061"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(5-1-3)</w:t>
            </w:r>
          </w:p>
        </w:tc>
        <w:tc>
          <w:tcPr>
            <w:tcW w:w="720" w:type="dxa"/>
            <w:tcBorders>
              <w:top w:val="nil"/>
              <w:left w:val="nil"/>
              <w:bottom w:val="nil"/>
              <w:right w:val="nil"/>
            </w:tcBorders>
          </w:tcPr>
          <w:p w14:paraId="535F8B1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C20CBDE">
                <v:shape id="_x0000_i2393" type="#_x0000_t75" style="width:30.75pt;height:29.25pt" o:ole="">
                  <v:imagedata r:id="rId61" o:title="" croptop="1634f" cropbottom="3086f" cropleft="17100f" cropright="7111f"/>
                </v:shape>
                <o:OLEObject Type="Embed" ProgID="AutoCAD.Drawing.16" ShapeID="_x0000_i2393" DrawAspect="Content" ObjectID="_1847629630" r:id="rId62"/>
              </w:object>
            </w:r>
          </w:p>
          <w:p w14:paraId="1368315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val="en-GB" w:eastAsia="zh-TW"/>
              </w:rPr>
              <w:t>(5-1-4)</w:t>
            </w:r>
          </w:p>
        </w:tc>
        <w:tc>
          <w:tcPr>
            <w:tcW w:w="720" w:type="dxa"/>
            <w:tcBorders>
              <w:top w:val="nil"/>
              <w:left w:val="nil"/>
              <w:bottom w:val="nil"/>
              <w:right w:val="nil"/>
            </w:tcBorders>
          </w:tcPr>
          <w:p w14:paraId="1F38FE9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139C417">
                <v:shape id="_x0000_i2394" type="#_x0000_t75" style="width:30pt;height:29.25pt" o:ole="">
                  <v:imagedata r:id="rId63" o:title="" croptop="4357f" cropbottom="1089f" cropleft="16354f" cropright="7940f"/>
                </v:shape>
                <o:OLEObject Type="Embed" ProgID="AutoCAD.Drawing.16" ShapeID="_x0000_i2394" DrawAspect="Content" ObjectID="_1847629631" r:id="rId64"/>
              </w:object>
            </w:r>
          </w:p>
          <w:p w14:paraId="688ACA1A"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(5-2-1)</w:t>
            </w:r>
          </w:p>
        </w:tc>
        <w:tc>
          <w:tcPr>
            <w:tcW w:w="720" w:type="dxa"/>
            <w:tcBorders>
              <w:top w:val="nil"/>
              <w:left w:val="nil"/>
              <w:bottom w:val="nil"/>
              <w:right w:val="nil"/>
            </w:tcBorders>
          </w:tcPr>
          <w:p w14:paraId="2F7847F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02461ED">
                <v:shape id="_x0000_i2395" type="#_x0000_t75" style="width:31.5pt;height:29.25pt" o:ole="">
                  <v:imagedata r:id="rId65" o:title="" croptop="2723f" cropbottom="1815f" cropleft="13866f" cropright="10073f"/>
                </v:shape>
                <o:OLEObject Type="Embed" ProgID="AutoCAD.Drawing.16" ShapeID="_x0000_i2395" DrawAspect="Content" ObjectID="_1847629632" r:id="rId66"/>
              </w:object>
            </w:r>
          </w:p>
          <w:p w14:paraId="346CFC76" w14:textId="77777777" w:rsidR="0076433C" w:rsidRPr="00AA40B7" w:rsidRDefault="0076433C" w:rsidP="00F66680">
            <w:pPr>
              <w:spacing w:line="0" w:lineRule="atLeast"/>
              <w:jc w:val="center"/>
              <w:rPr>
                <w:rFonts w:eastAsia="PMingLiU"/>
                <w:sz w:val="18"/>
                <w:szCs w:val="18"/>
                <w:lang w:val="en-GB" w:eastAsia="zh-TW"/>
              </w:rPr>
            </w:pPr>
            <w:r w:rsidRPr="00AA40B7">
              <w:rPr>
                <w:rFonts w:eastAsia="PMingLiU" w:hint="eastAsia"/>
                <w:sz w:val="18"/>
                <w:szCs w:val="18"/>
                <w:lang w:eastAsia="zh-TW"/>
              </w:rPr>
              <w:t>(5-2-2)</w:t>
            </w:r>
          </w:p>
        </w:tc>
      </w:tr>
      <w:tr w:rsidR="0076433C" w:rsidRPr="00AA40B7" w14:paraId="333B3CF2" w14:textId="77777777" w:rsidTr="00F66680">
        <w:trPr>
          <w:trHeight w:val="720"/>
          <w:jc w:val="center"/>
        </w:trPr>
        <w:tc>
          <w:tcPr>
            <w:tcW w:w="720" w:type="dxa"/>
            <w:tcBorders>
              <w:top w:val="nil"/>
              <w:left w:val="nil"/>
              <w:bottom w:val="nil"/>
              <w:right w:val="nil"/>
            </w:tcBorders>
          </w:tcPr>
          <w:p w14:paraId="1E8392A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ECD8415">
                <v:shape id="_x0000_i2396" type="#_x0000_t75" style="width:30.75pt;height:27.75pt" o:ole="">
                  <v:imagedata r:id="rId67" o:title="" croptop="1634f" cropbottom="1634f" cropleft="16591f" cropright="6518f"/>
                </v:shape>
                <o:OLEObject Type="Embed" ProgID="AutoCAD.Drawing.16" ShapeID="_x0000_i2396" DrawAspect="Content" ObjectID="_1847629633" r:id="rId68"/>
              </w:object>
            </w:r>
          </w:p>
          <w:p w14:paraId="389DF4B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(5-2-3)</w:t>
            </w:r>
          </w:p>
        </w:tc>
        <w:tc>
          <w:tcPr>
            <w:tcW w:w="720" w:type="dxa"/>
            <w:tcBorders>
              <w:top w:val="nil"/>
              <w:left w:val="nil"/>
              <w:bottom w:val="nil"/>
              <w:right w:val="nil"/>
            </w:tcBorders>
          </w:tcPr>
          <w:p w14:paraId="1EC13D5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D51024F">
                <v:shape id="_x0000_i2397" type="#_x0000_t75" style="width:27.75pt;height:27.75pt" o:ole="">
                  <v:imagedata r:id="rId69" o:title="" croptop="6899f" cropbottom="8714f" cropleft="17065f" cropright="14221f"/>
                </v:shape>
                <o:OLEObject Type="Embed" ProgID="AutoCAD.Drawing.16" ShapeID="_x0000_i2397" DrawAspect="Content" ObjectID="_1847629634" r:id="rId70"/>
              </w:object>
            </w:r>
          </w:p>
          <w:p w14:paraId="7659E81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(5-2-4)</w:t>
            </w:r>
          </w:p>
        </w:tc>
        <w:tc>
          <w:tcPr>
            <w:tcW w:w="720" w:type="dxa"/>
            <w:tcBorders>
              <w:top w:val="nil"/>
              <w:left w:val="nil"/>
              <w:bottom w:val="nil"/>
              <w:right w:val="nil"/>
            </w:tcBorders>
          </w:tcPr>
          <w:p w14:paraId="7228FBB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7D23AA8">
                <v:shape id="_x0000_i2398" type="#_x0000_t75" style="width:27pt;height:27.75pt" o:ole="">
                  <v:imagedata r:id="rId71" o:title="" croptop="8351f" cropbottom="12163f" cropleft="20573f" cropright="14103f"/>
                </v:shape>
                <o:OLEObject Type="Embed" ProgID="AutoCAD.Drawing.16" ShapeID="_x0000_i2398" DrawAspect="Content" ObjectID="_1847629635" r:id="rId72"/>
              </w:object>
            </w:r>
          </w:p>
          <w:p w14:paraId="294D7B0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(5-2-5)</w:t>
            </w:r>
          </w:p>
        </w:tc>
        <w:tc>
          <w:tcPr>
            <w:tcW w:w="720" w:type="dxa"/>
            <w:tcBorders>
              <w:top w:val="nil"/>
              <w:left w:val="nil"/>
              <w:bottom w:val="nil"/>
              <w:right w:val="nil"/>
            </w:tcBorders>
          </w:tcPr>
          <w:p w14:paraId="1C7512B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7213471">
                <v:shape id="_x0000_i2399" type="#_x0000_t75" style="width:30pt;height:27.75pt" o:ole="">
                  <v:imagedata r:id="rId73" o:title="" croptop="3268f" cropbottom="5265f" cropleft="14340f" cropright="12207f"/>
                </v:shape>
                <o:OLEObject Type="Embed" ProgID="AutoCAD.Drawing.16" ShapeID="_x0000_i2399" DrawAspect="Content" ObjectID="_1847629636" r:id="rId74"/>
              </w:object>
            </w:r>
          </w:p>
          <w:p w14:paraId="525B83D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(5-2-6)</w:t>
            </w:r>
          </w:p>
        </w:tc>
        <w:tc>
          <w:tcPr>
            <w:tcW w:w="720" w:type="dxa"/>
            <w:tcBorders>
              <w:top w:val="nil"/>
              <w:left w:val="nil"/>
              <w:bottom w:val="nil"/>
              <w:right w:val="nil"/>
            </w:tcBorders>
          </w:tcPr>
          <w:p w14:paraId="1BDCCF8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FE5C52B">
                <v:shape id="_x0000_i2400" type="#_x0000_t75" style="width:29.25pt;height:27pt" o:ole="">
                  <v:imagedata r:id="rId75" o:title="" croptop="9440f" cropbottom="11619f" cropleft="19719f" cropright="15406f"/>
                </v:shape>
                <o:OLEObject Type="Embed" ProgID="AutoCAD.Drawing.16" ShapeID="_x0000_i2400" DrawAspect="Content" ObjectID="_1847629637" r:id="rId76"/>
              </w:object>
            </w:r>
          </w:p>
          <w:p w14:paraId="011154E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(5-3-1)</w:t>
            </w:r>
          </w:p>
        </w:tc>
        <w:tc>
          <w:tcPr>
            <w:tcW w:w="720" w:type="dxa"/>
            <w:tcBorders>
              <w:top w:val="nil"/>
              <w:left w:val="nil"/>
              <w:bottom w:val="nil"/>
              <w:right w:val="nil"/>
            </w:tcBorders>
          </w:tcPr>
          <w:p w14:paraId="10F27E2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CC9CE9A">
                <v:shape id="_x0000_i2401" type="#_x0000_t75" style="width:27.75pt;height:28.5pt" o:ole="">
                  <v:imagedata r:id="rId77" o:title="" cropleft="16473f" cropright="5451f"/>
                </v:shape>
                <o:OLEObject Type="Embed" ProgID="AutoCAD.Drawing.16" ShapeID="_x0000_i2401" DrawAspect="Content" ObjectID="_1847629638" r:id="rId78"/>
              </w:object>
            </w:r>
          </w:p>
          <w:p w14:paraId="41DF6BE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(5-3-2)</w:t>
            </w:r>
          </w:p>
        </w:tc>
      </w:tr>
      <w:tr w:rsidR="0076433C" w:rsidRPr="00AA40B7" w14:paraId="7DA5BC3C" w14:textId="77777777" w:rsidTr="00F66680">
        <w:trPr>
          <w:trHeight w:val="720"/>
          <w:jc w:val="center"/>
        </w:trPr>
        <w:tc>
          <w:tcPr>
            <w:tcW w:w="720" w:type="dxa"/>
            <w:tcBorders>
              <w:top w:val="nil"/>
              <w:left w:val="nil"/>
              <w:bottom w:val="nil"/>
              <w:right w:val="nil"/>
            </w:tcBorders>
          </w:tcPr>
          <w:p w14:paraId="029DDEB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507A478">
                <v:shape id="_x0000_i2402" type="#_x0000_t75" style="width:30pt;height:28.5pt" o:ole="">
                  <v:imagedata r:id="rId79" o:title="" croptop="1452f" cropbottom="6172f" cropleft="16083f" cropright="9955f"/>
                </v:shape>
                <o:OLEObject Type="Embed" ProgID="AutoCAD.Drawing.16" ShapeID="_x0000_i2402" DrawAspect="Content" ObjectID="_1847629639" r:id="rId80"/>
              </w:object>
            </w:r>
          </w:p>
          <w:p w14:paraId="7D76D5C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(5-3-3)</w:t>
            </w:r>
          </w:p>
        </w:tc>
        <w:tc>
          <w:tcPr>
            <w:tcW w:w="720" w:type="dxa"/>
            <w:tcBorders>
              <w:top w:val="nil"/>
              <w:left w:val="nil"/>
              <w:bottom w:val="nil"/>
              <w:right w:val="nil"/>
            </w:tcBorders>
          </w:tcPr>
          <w:p w14:paraId="52F4C47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13D3DC1">
                <v:shape id="_x0000_i2403" type="#_x0000_t75" style="width:30.75pt;height:28.5pt" o:ole="">
                  <v:imagedata r:id="rId81" o:title="" croptop="2360f" cropbottom="4720f" cropleft="16710f" cropright="8889f"/>
                </v:shape>
                <o:OLEObject Type="Embed" ProgID="AutoCAD.Drawing.16" ShapeID="_x0000_i2403" DrawAspect="Content" ObjectID="_1847629640" r:id="rId82"/>
              </w:object>
            </w:r>
          </w:p>
          <w:p w14:paraId="13229DA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(5-3-4)</w:t>
            </w:r>
          </w:p>
        </w:tc>
        <w:tc>
          <w:tcPr>
            <w:tcW w:w="720" w:type="dxa"/>
            <w:tcBorders>
              <w:top w:val="nil"/>
              <w:left w:val="nil"/>
              <w:bottom w:val="nil"/>
              <w:right w:val="nil"/>
            </w:tcBorders>
          </w:tcPr>
          <w:p w14:paraId="3206793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576C464">
                <v:shape id="_x0000_i2404" type="#_x0000_t75" style="width:29.25pt;height:28.5pt" o:ole="">
                  <v:imagedata r:id="rId83" o:title="" croptop="2178f" cropbottom="5083f" cropleft="18961f" cropright="8296f"/>
                </v:shape>
                <o:OLEObject Type="Embed" ProgID="AutoCAD.Drawing.16" ShapeID="_x0000_i2404" DrawAspect="Content" ObjectID="_1847629641" r:id="rId84"/>
              </w:object>
            </w:r>
          </w:p>
          <w:p w14:paraId="3D6413C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(5-4-1)</w:t>
            </w:r>
          </w:p>
        </w:tc>
        <w:tc>
          <w:tcPr>
            <w:tcW w:w="720" w:type="dxa"/>
            <w:tcBorders>
              <w:top w:val="nil"/>
              <w:left w:val="nil"/>
              <w:bottom w:val="nil"/>
              <w:right w:val="nil"/>
            </w:tcBorders>
          </w:tcPr>
          <w:p w14:paraId="4356D3D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85921C4">
                <v:shape id="_x0000_i2405" type="#_x0000_t75" style="width:31.5pt;height:28.5pt" o:ole="">
                  <v:imagedata r:id="rId85" o:title="" croptop="1452f" cropbottom="3449f" cropleft="14932f" cropright="10903f"/>
                </v:shape>
                <o:OLEObject Type="Embed" ProgID="AutoCAD.Drawing.16" ShapeID="_x0000_i2405" DrawAspect="Content" ObjectID="_1847629642" r:id="rId86"/>
              </w:object>
            </w:r>
          </w:p>
          <w:p w14:paraId="7509BB3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(5-4-2)</w:t>
            </w:r>
          </w:p>
        </w:tc>
        <w:tc>
          <w:tcPr>
            <w:tcW w:w="720" w:type="dxa"/>
            <w:tcBorders>
              <w:top w:val="nil"/>
              <w:left w:val="nil"/>
              <w:bottom w:val="nil"/>
              <w:right w:val="nil"/>
            </w:tcBorders>
          </w:tcPr>
          <w:p w14:paraId="115F29B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E715CB5">
                <v:shape id="_x0000_i2406" type="#_x0000_t75" style="width:27pt;height:28.5pt" o:ole="">
                  <v:imagedata r:id="rId87" o:title="" croptop="3086f" cropbottom="5628f" cropleft="17065f" cropright="10903f"/>
                </v:shape>
                <o:OLEObject Type="Embed" ProgID="AutoCAD.Drawing.16" ShapeID="_x0000_i2406" DrawAspect="Content" ObjectID="_1847629643" r:id="rId88"/>
              </w:object>
            </w:r>
          </w:p>
          <w:p w14:paraId="0ACFD59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(5-5-1)</w:t>
            </w:r>
          </w:p>
        </w:tc>
        <w:tc>
          <w:tcPr>
            <w:tcW w:w="720" w:type="dxa"/>
            <w:tcBorders>
              <w:top w:val="nil"/>
              <w:left w:val="nil"/>
              <w:bottom w:val="nil"/>
              <w:right w:val="nil"/>
            </w:tcBorders>
          </w:tcPr>
          <w:p w14:paraId="62424E6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DFE52F0">
                <v:shape id="_x0000_i2407" type="#_x0000_t75" style="width:27.75pt;height:28.5pt" o:ole="">
                  <v:imagedata r:id="rId89" o:title="" croptop="4539f" cropbottom="4357f" cropleft="20502f" cropright="7940f"/>
                </v:shape>
                <o:OLEObject Type="Embed" ProgID="AutoCAD.Drawing.16" ShapeID="_x0000_i2407" DrawAspect="Content" ObjectID="_1847629644" r:id="rId90"/>
              </w:object>
            </w:r>
          </w:p>
          <w:p w14:paraId="24C6E75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(5-5-2)</w:t>
            </w:r>
          </w:p>
        </w:tc>
      </w:tr>
      <w:tr w:rsidR="0076433C" w:rsidRPr="00AA40B7" w14:paraId="1E11451E" w14:textId="77777777" w:rsidTr="00F66680">
        <w:trPr>
          <w:trHeight w:val="720"/>
          <w:jc w:val="center"/>
        </w:trPr>
        <w:tc>
          <w:tcPr>
            <w:tcW w:w="720" w:type="dxa"/>
            <w:tcBorders>
              <w:top w:val="nil"/>
              <w:left w:val="nil"/>
              <w:bottom w:val="nil"/>
              <w:right w:val="nil"/>
            </w:tcBorders>
          </w:tcPr>
          <w:p w14:paraId="5A333C8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0C08A18">
                <v:shape id="_x0000_i2408" type="#_x0000_t75" style="width:30.75pt;height:27.75pt" o:ole="">
                  <v:imagedata r:id="rId91" o:title="" croptop="5083f" cropbottom="9440f" cropleft="18250f" cropright="13866f"/>
                </v:shape>
                <o:OLEObject Type="Embed" ProgID="AutoCAD.Drawing.16" ShapeID="_x0000_i2408" DrawAspect="Content" ObjectID="_1847629645" r:id="rId92"/>
              </w:object>
            </w:r>
          </w:p>
          <w:p w14:paraId="7AA54B0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(5-5-3)</w:t>
            </w:r>
          </w:p>
        </w:tc>
        <w:tc>
          <w:tcPr>
            <w:tcW w:w="720" w:type="dxa"/>
            <w:tcBorders>
              <w:top w:val="nil"/>
              <w:left w:val="nil"/>
              <w:bottom w:val="nil"/>
              <w:right w:val="nil"/>
            </w:tcBorders>
          </w:tcPr>
          <w:p w14:paraId="323C126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57E8A72">
                <v:shape id="_x0000_i2409" type="#_x0000_t75" style="width:25.5pt;height:27pt" o:ole="">
                  <v:imagedata r:id="rId93" o:title="" croptop="3449f" cropbottom="3994f" cropleft="20425f" cropright="7111f"/>
                </v:shape>
                <o:OLEObject Type="Embed" ProgID="AutoCAD.Drawing.16" ShapeID="_x0000_i2409" DrawAspect="Content" ObjectID="_1847629646" r:id="rId94"/>
              </w:object>
            </w:r>
          </w:p>
          <w:p w14:paraId="459BB32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(5-5-4)</w:t>
            </w:r>
          </w:p>
        </w:tc>
        <w:tc>
          <w:tcPr>
            <w:tcW w:w="720" w:type="dxa"/>
            <w:tcBorders>
              <w:top w:val="nil"/>
              <w:left w:val="nil"/>
              <w:bottom w:val="nil"/>
              <w:right w:val="nil"/>
            </w:tcBorders>
          </w:tcPr>
          <w:p w14:paraId="01345A3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291F514">
                <v:shape id="_x0000_i2410" type="#_x0000_t75" style="width:27.75pt;height:28.5pt" o:ole="">
                  <v:imagedata r:id="rId95" o:title="" croptop="2178f" cropbottom="3086f" cropleft="14253f" cropright="11969f"/>
                </v:shape>
                <o:OLEObject Type="Embed" ProgID="AutoCAD.Drawing.16" ShapeID="_x0000_i2410" DrawAspect="Content" ObjectID="_1847629647" r:id="rId96"/>
              </w:object>
            </w:r>
          </w:p>
          <w:p w14:paraId="507616FF"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(5-6-1)</w:t>
            </w:r>
          </w:p>
        </w:tc>
        <w:tc>
          <w:tcPr>
            <w:tcW w:w="720" w:type="dxa"/>
            <w:tcBorders>
              <w:top w:val="nil"/>
              <w:left w:val="nil"/>
              <w:bottom w:val="nil"/>
              <w:right w:val="nil"/>
            </w:tcBorders>
          </w:tcPr>
          <w:p w14:paraId="5D5D09C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473ECE9">
                <v:shape id="_x0000_i2411" type="#_x0000_t75" style="width:29.25pt;height:28.5pt" o:ole="">
                  <v:imagedata r:id="rId97" o:title="" croptop="4175f" cropbottom="7262f" cropleft="19554f" cropright="10784f"/>
                </v:shape>
                <o:OLEObject Type="Embed" ProgID="AutoCAD.Drawing.16" ShapeID="_x0000_i2411" DrawAspect="Content" ObjectID="_1847629648" r:id="rId98"/>
              </w:object>
            </w:r>
          </w:p>
          <w:p w14:paraId="554C239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(5-6-2)</w:t>
            </w:r>
          </w:p>
        </w:tc>
        <w:tc>
          <w:tcPr>
            <w:tcW w:w="720" w:type="dxa"/>
            <w:tcBorders>
              <w:top w:val="nil"/>
              <w:left w:val="nil"/>
              <w:bottom w:val="nil"/>
              <w:right w:val="nil"/>
            </w:tcBorders>
          </w:tcPr>
          <w:p w14:paraId="64FEB9C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E548F05">
                <v:shape id="_x0000_i2412" type="#_x0000_t75" style="width:29.25pt;height:28.5pt" o:ole="">
                  <v:imagedata r:id="rId99" o:title="" croptop="2723f" cropbottom="7625f" cropleft="19910f" cropright="9481f"/>
                </v:shape>
                <o:OLEObject Type="Embed" ProgID="AutoCAD.Drawing.16" ShapeID="_x0000_i2412" DrawAspect="Content" ObjectID="_1847629649" r:id="rId100"/>
              </w:object>
            </w:r>
          </w:p>
          <w:p w14:paraId="1B29607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(5-6-3)</w:t>
            </w:r>
          </w:p>
        </w:tc>
        <w:tc>
          <w:tcPr>
            <w:tcW w:w="720" w:type="dxa"/>
            <w:tcBorders>
              <w:top w:val="nil"/>
              <w:left w:val="nil"/>
              <w:bottom w:val="nil"/>
              <w:right w:val="nil"/>
            </w:tcBorders>
          </w:tcPr>
          <w:p w14:paraId="1D67251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CFF8DA0">
                <v:shape id="_x0000_i2413" type="#_x0000_t75" style="width:29.25pt;height:28.5pt" o:ole="">
                  <v:imagedata r:id="rId101" o:title="" croptop="4539f" cropbottom="4538f" cropleft="16591f" cropright="12207f"/>
                </v:shape>
                <o:OLEObject Type="Embed" ProgID="AutoCAD.Drawing.16" ShapeID="_x0000_i2413" DrawAspect="Content" ObjectID="_1847629650" r:id="rId102"/>
              </w:object>
            </w:r>
          </w:p>
          <w:p w14:paraId="1906344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(5-6-4)</w:t>
            </w:r>
          </w:p>
        </w:tc>
      </w:tr>
      <w:tr w:rsidR="0076433C" w:rsidRPr="00AA40B7" w14:paraId="7E2D0B96" w14:textId="77777777" w:rsidTr="00F66680">
        <w:trPr>
          <w:trHeight w:val="720"/>
          <w:jc w:val="center"/>
        </w:trPr>
        <w:tc>
          <w:tcPr>
            <w:tcW w:w="720" w:type="dxa"/>
            <w:tcBorders>
              <w:top w:val="nil"/>
              <w:left w:val="nil"/>
              <w:bottom w:val="nil"/>
              <w:right w:val="nil"/>
            </w:tcBorders>
          </w:tcPr>
          <w:p w14:paraId="17954CE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2E93905">
                <v:shape id="_x0000_i2414" type="#_x0000_t75" style="width:29.25pt;height:27pt" o:ole="">
                  <v:imagedata r:id="rId103" o:title="" croptop="1634f" cropleft="12681f" cropright="5925f"/>
                </v:shape>
                <o:OLEObject Type="Embed" ProgID="AutoCAD.Drawing.16" ShapeID="_x0000_i2414" DrawAspect="Content" ObjectID="_1847629651" r:id="rId104"/>
              </w:object>
            </w:r>
          </w:p>
          <w:p w14:paraId="55B39B1F"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(5-7-1)</w:t>
            </w:r>
          </w:p>
        </w:tc>
        <w:tc>
          <w:tcPr>
            <w:tcW w:w="720" w:type="dxa"/>
            <w:tcBorders>
              <w:top w:val="nil"/>
              <w:left w:val="nil"/>
              <w:bottom w:val="nil"/>
              <w:right w:val="nil"/>
            </w:tcBorders>
          </w:tcPr>
          <w:p w14:paraId="6652DB5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83D656E">
                <v:shape id="_x0000_i2415" type="#_x0000_t75" style="width:29.25pt;height:26.25pt" o:ole="">
                  <v:imagedata r:id="rId105" o:title="" croptop="726f" cropleft="13510f" cropright="4622f"/>
                </v:shape>
                <o:OLEObject Type="Embed" ProgID="AutoCAD.Drawing.16" ShapeID="_x0000_i2415" DrawAspect="Content" ObjectID="_1847629652" r:id="rId106"/>
              </w:object>
            </w:r>
          </w:p>
          <w:p w14:paraId="13B6563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(5-7-2)</w:t>
            </w:r>
          </w:p>
        </w:tc>
        <w:tc>
          <w:tcPr>
            <w:tcW w:w="720" w:type="dxa"/>
            <w:tcBorders>
              <w:top w:val="nil"/>
              <w:left w:val="nil"/>
              <w:bottom w:val="nil"/>
              <w:right w:val="nil"/>
            </w:tcBorders>
          </w:tcPr>
          <w:p w14:paraId="5516C7E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6692D76">
                <v:shape id="_x0000_i2416" type="#_x0000_t75" style="width:29.25pt;height:26.25pt" o:ole="">
                  <v:imagedata r:id="rId107" o:title="" croptop="5809f" cropbottom="8532f" cropleft="18132f" cropright="9362f"/>
                </v:shape>
                <o:OLEObject Type="Embed" ProgID="AutoCAD.Drawing.16" ShapeID="_x0000_i2416" DrawAspect="Content" ObjectID="_1847629653" r:id="rId108"/>
              </w:object>
            </w:r>
          </w:p>
          <w:p w14:paraId="660105FF"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(5-7-3)</w:t>
            </w:r>
          </w:p>
        </w:tc>
        <w:tc>
          <w:tcPr>
            <w:tcW w:w="720" w:type="dxa"/>
            <w:tcBorders>
              <w:top w:val="nil"/>
              <w:left w:val="nil"/>
              <w:bottom w:val="nil"/>
              <w:right w:val="nil"/>
            </w:tcBorders>
          </w:tcPr>
          <w:p w14:paraId="504FF03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C01F57C">
                <v:shape id="_x0000_i2417" type="#_x0000_t75" style="width:30pt;height:26.25pt" o:ole="">
                  <v:imagedata r:id="rId109" o:title="" croptop="3086f" cropbottom="10711f" cropleft="15643f" cropright="11732f"/>
                </v:shape>
                <o:OLEObject Type="Embed" ProgID="AutoCAD.Drawing.16" ShapeID="_x0000_i2417" DrawAspect="Content" ObjectID="_1847629654" r:id="rId110"/>
              </w:object>
            </w:r>
          </w:p>
          <w:p w14:paraId="25C01D8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(5-7-4)</w:t>
            </w:r>
          </w:p>
        </w:tc>
        <w:tc>
          <w:tcPr>
            <w:tcW w:w="720" w:type="dxa"/>
            <w:tcBorders>
              <w:top w:val="nil"/>
              <w:left w:val="nil"/>
              <w:bottom w:val="nil"/>
              <w:right w:val="nil"/>
            </w:tcBorders>
          </w:tcPr>
          <w:p w14:paraId="5639241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2338C49">
                <v:shape id="_x0000_i2418" type="#_x0000_t75" style="width:29.25pt;height:25.5pt" o:ole="">
                  <v:imagedata r:id="rId111" o:title="" croptop="5446f" cropbottom="7988f" cropleft="12918f" cropright="13984f"/>
                </v:shape>
                <o:OLEObject Type="Embed" ProgID="AutoCAD.Drawing.16" ShapeID="_x0000_i2418" DrawAspect="Content" ObjectID="_1847629655" r:id="rId112"/>
              </w:object>
            </w:r>
          </w:p>
          <w:p w14:paraId="692BAAE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(5-7-5)</w:t>
            </w:r>
          </w:p>
        </w:tc>
        <w:tc>
          <w:tcPr>
            <w:tcW w:w="720" w:type="dxa"/>
            <w:tcBorders>
              <w:top w:val="nil"/>
              <w:left w:val="nil"/>
              <w:bottom w:val="nil"/>
              <w:right w:val="nil"/>
            </w:tcBorders>
          </w:tcPr>
          <w:p w14:paraId="4B4934F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E999846">
                <v:shape id="_x0000_i2419" type="#_x0000_t75" style="width:30pt;height:25.5pt" o:ole="">
                  <v:imagedata r:id="rId113" o:title="" croptop="12526f" cropbottom="10348f" cropleft="12325f" cropright="21806f"/>
                </v:shape>
                <o:OLEObject Type="Embed" ProgID="AutoCAD.Drawing.16" ShapeID="_x0000_i2419" DrawAspect="Content" ObjectID="_1847629656" r:id="rId114"/>
              </w:object>
            </w:r>
          </w:p>
          <w:p w14:paraId="5282C78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(5-7-6)</w:t>
            </w:r>
          </w:p>
        </w:tc>
      </w:tr>
      <w:tr w:rsidR="0076433C" w:rsidRPr="00AA40B7" w14:paraId="5212926C" w14:textId="77777777" w:rsidTr="00F66680">
        <w:trPr>
          <w:trHeight w:val="720"/>
          <w:jc w:val="center"/>
        </w:trPr>
        <w:tc>
          <w:tcPr>
            <w:tcW w:w="720" w:type="dxa"/>
            <w:tcBorders>
              <w:top w:val="nil"/>
              <w:left w:val="nil"/>
              <w:bottom w:val="nil"/>
              <w:right w:val="nil"/>
            </w:tcBorders>
          </w:tcPr>
          <w:p w14:paraId="2122644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5738168">
                <v:shape id="_x0000_i2420" type="#_x0000_t75" style="width:30pt;height:27pt" o:ole="">
                  <v:imagedata r:id="rId115" o:title="" croptop="2723f" cropbottom="8714f" cropleft="11377f" cropright="13984f"/>
                </v:shape>
                <o:OLEObject Type="Embed" ProgID="AutoCAD.Drawing.16" ShapeID="_x0000_i2420" DrawAspect="Content" ObjectID="_1847629657" r:id="rId116"/>
              </w:object>
            </w:r>
          </w:p>
          <w:p w14:paraId="3F6D586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(5-8-1)</w:t>
            </w:r>
          </w:p>
        </w:tc>
        <w:tc>
          <w:tcPr>
            <w:tcW w:w="720" w:type="dxa"/>
            <w:tcBorders>
              <w:top w:val="nil"/>
              <w:left w:val="nil"/>
              <w:bottom w:val="nil"/>
              <w:right w:val="nil"/>
            </w:tcBorders>
          </w:tcPr>
          <w:p w14:paraId="60E516C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B3853AA">
                <v:shape id="_x0000_i2421" type="#_x0000_t75" style="width:30.75pt;height:27pt" o:ole="">
                  <v:imagedata r:id="rId117" o:title="" croptop="4720f" cropbottom="6172f" cropleft="14814f" cropright="10310f"/>
                </v:shape>
                <o:OLEObject Type="Embed" ProgID="AutoCAD.Drawing.16" ShapeID="_x0000_i2421" DrawAspect="Content" ObjectID="_1847629658" r:id="rId118"/>
              </w:object>
            </w:r>
          </w:p>
          <w:p w14:paraId="4FA77BF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(5-8-2)</w:t>
            </w:r>
          </w:p>
        </w:tc>
        <w:tc>
          <w:tcPr>
            <w:tcW w:w="720" w:type="dxa"/>
            <w:tcBorders>
              <w:top w:val="nil"/>
              <w:left w:val="nil"/>
              <w:bottom w:val="nil"/>
              <w:right w:val="nil"/>
            </w:tcBorders>
          </w:tcPr>
          <w:p w14:paraId="674BFBB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AEE7547">
                <v:shape id="_x0000_i2422" type="#_x0000_t75" style="width:32.25pt;height:27pt" o:ole="">
                  <v:imagedata r:id="rId119" o:title="" croptop="3449f" cropbottom="6354f" cropleft="13510f" cropright="10666f"/>
                </v:shape>
                <o:OLEObject Type="Embed" ProgID="AutoCAD.Drawing.16" ShapeID="_x0000_i2422" DrawAspect="Content" ObjectID="_1847629659" r:id="rId120"/>
              </w:object>
            </w:r>
          </w:p>
          <w:p w14:paraId="69036EE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(5-8-3)</w:t>
            </w:r>
          </w:p>
        </w:tc>
        <w:tc>
          <w:tcPr>
            <w:tcW w:w="720" w:type="dxa"/>
            <w:tcBorders>
              <w:top w:val="nil"/>
              <w:left w:val="nil"/>
              <w:bottom w:val="nil"/>
              <w:right w:val="nil"/>
            </w:tcBorders>
          </w:tcPr>
          <w:p w14:paraId="43C3215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915FA70">
                <v:shape id="_x0000_i2423" type="#_x0000_t75" style="width:30.75pt;height:27pt" o:ole="">
                  <v:imagedata r:id="rId121" o:title="" croptop="6354f" cropbottom="9077f" cropleft="15288f" cropright="13036f"/>
                </v:shape>
                <o:OLEObject Type="Embed" ProgID="AutoCAD.Drawing.16" ShapeID="_x0000_i2423" DrawAspect="Content" ObjectID="_1847629660" r:id="rId122"/>
              </w:object>
            </w:r>
          </w:p>
          <w:p w14:paraId="2FE3A72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(5-8-4)</w:t>
            </w:r>
          </w:p>
        </w:tc>
        <w:tc>
          <w:tcPr>
            <w:tcW w:w="720" w:type="dxa"/>
            <w:tcBorders>
              <w:top w:val="nil"/>
              <w:left w:val="nil"/>
              <w:bottom w:val="nil"/>
              <w:right w:val="nil"/>
            </w:tcBorders>
          </w:tcPr>
          <w:p w14:paraId="4B90701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B3565C5">
                <v:shape id="_x0000_i2424" type="#_x0000_t75" style="width:30.75pt;height:27pt" o:ole="">
                  <v:imagedata r:id="rId123" o:title="" croptop="3994f" cropbottom="3812f" cropleft="16236f" cropright="6518f"/>
                </v:shape>
                <o:OLEObject Type="Embed" ProgID="AutoCAD.Drawing.16" ShapeID="_x0000_i2424" DrawAspect="Content" ObjectID="_1847629661" r:id="rId124"/>
              </w:object>
            </w:r>
          </w:p>
          <w:p w14:paraId="7F29E66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(5-9-1)</w:t>
            </w:r>
          </w:p>
        </w:tc>
        <w:tc>
          <w:tcPr>
            <w:tcW w:w="720" w:type="dxa"/>
            <w:tcBorders>
              <w:top w:val="nil"/>
              <w:left w:val="nil"/>
              <w:bottom w:val="nil"/>
              <w:right w:val="nil"/>
            </w:tcBorders>
          </w:tcPr>
          <w:p w14:paraId="0579879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A8DEA31">
                <v:shape id="_x0000_i2425" type="#_x0000_t75" style="width:30.75pt;height:27pt" o:ole="">
                  <v:imagedata r:id="rId125" o:title="" croptop="2905f" cropbottom="3449f" cropleft="13246f" cropright="8533f"/>
                </v:shape>
                <o:OLEObject Type="Embed" ProgID="AutoCAD.Drawing.16" ShapeID="_x0000_i2425" DrawAspect="Content" ObjectID="_1847629662" r:id="rId126"/>
              </w:object>
            </w:r>
          </w:p>
          <w:p w14:paraId="2252805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(5-9-2)</w:t>
            </w:r>
          </w:p>
        </w:tc>
      </w:tr>
      <w:tr w:rsidR="0076433C" w:rsidRPr="00AA40B7" w14:paraId="1A1E8B19" w14:textId="77777777" w:rsidTr="00F66680">
        <w:trPr>
          <w:trHeight w:val="720"/>
          <w:jc w:val="center"/>
        </w:trPr>
        <w:tc>
          <w:tcPr>
            <w:tcW w:w="720" w:type="dxa"/>
            <w:tcBorders>
              <w:top w:val="nil"/>
              <w:left w:val="nil"/>
              <w:bottom w:val="nil"/>
              <w:right w:val="nil"/>
            </w:tcBorders>
          </w:tcPr>
          <w:p w14:paraId="2D882D0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15E3968">
                <v:shape id="_x0000_i2426" type="#_x0000_t75" style="width:30.75pt;height:27pt" o:ole="">
                  <v:imagedata r:id="rId127" o:title="" croptop="2723f" cropbottom="3086f" cropleft="12088f" cropright="9362f"/>
                </v:shape>
                <o:OLEObject Type="Embed" ProgID="AutoCAD.Drawing.16" ShapeID="_x0000_i2426" DrawAspect="Content" ObjectID="_1847629663" r:id="rId128"/>
              </w:object>
            </w:r>
          </w:p>
          <w:p w14:paraId="5C3324D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(5-9-3)</w:t>
            </w:r>
          </w:p>
        </w:tc>
        <w:tc>
          <w:tcPr>
            <w:tcW w:w="720" w:type="dxa"/>
            <w:tcBorders>
              <w:top w:val="nil"/>
              <w:left w:val="nil"/>
              <w:bottom w:val="nil"/>
              <w:right w:val="nil"/>
            </w:tcBorders>
          </w:tcPr>
          <w:p w14:paraId="3118ABF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6CD424A">
                <v:shape id="_x0000_i2427" type="#_x0000_t75" style="width:32.25pt;height:27pt" o:ole="">
                  <v:imagedata r:id="rId129" o:title="" croptop="2542f" cropbottom="2542f" cropleft="13629f" cropright="6992f"/>
                </v:shape>
                <o:OLEObject Type="Embed" ProgID="AutoCAD.Drawing.16" ShapeID="_x0000_i2427" DrawAspect="Content" ObjectID="_1847629664" r:id="rId130"/>
              </w:object>
            </w:r>
          </w:p>
          <w:p w14:paraId="1A89D92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(5-9-4)</w:t>
            </w:r>
          </w:p>
        </w:tc>
        <w:tc>
          <w:tcPr>
            <w:tcW w:w="720" w:type="dxa"/>
            <w:tcBorders>
              <w:top w:val="nil"/>
              <w:left w:val="nil"/>
              <w:bottom w:val="nil"/>
              <w:right w:val="nil"/>
            </w:tcBorders>
          </w:tcPr>
          <w:p w14:paraId="355B9BE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B750639">
                <v:shape id="_x0000_i2428" type="#_x0000_t75" style="width:27.75pt;height:27pt" o:ole="">
                  <v:imagedata r:id="rId131" o:title="" croptop="908f" cropbottom="2542f" cropleft="13392f" cropright="9007f"/>
                </v:shape>
                <o:OLEObject Type="Embed" ProgID="AutoCAD.Drawing.16" ShapeID="_x0000_i2428" DrawAspect="Content" ObjectID="_1847629665" r:id="rId132"/>
              </w:object>
            </w:r>
          </w:p>
          <w:p w14:paraId="1677FF3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(5-10-1)</w:t>
            </w:r>
          </w:p>
        </w:tc>
        <w:tc>
          <w:tcPr>
            <w:tcW w:w="720" w:type="dxa"/>
            <w:tcBorders>
              <w:top w:val="nil"/>
              <w:left w:val="nil"/>
              <w:bottom w:val="nil"/>
              <w:right w:val="nil"/>
            </w:tcBorders>
          </w:tcPr>
          <w:p w14:paraId="14870A8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37C7D92">
                <v:shape id="_x0000_i2429" type="#_x0000_t75" style="width:29.25pt;height:26.25pt" o:ole="">
                  <v:imagedata r:id="rId133" o:title="" croptop="6354f" cropbottom="9440f" cropleft="15643f" cropright="15288f"/>
                </v:shape>
                <o:OLEObject Type="Embed" ProgID="AutoCAD.Drawing.16" ShapeID="_x0000_i2429" DrawAspect="Content" ObjectID="_1847629666" r:id="rId134"/>
              </w:object>
            </w:r>
          </w:p>
          <w:p w14:paraId="1BAC525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(5-10-2)</w:t>
            </w:r>
          </w:p>
        </w:tc>
        <w:tc>
          <w:tcPr>
            <w:tcW w:w="720" w:type="dxa"/>
            <w:tcBorders>
              <w:top w:val="nil"/>
              <w:left w:val="nil"/>
              <w:bottom w:val="nil"/>
              <w:right w:val="nil"/>
            </w:tcBorders>
          </w:tcPr>
          <w:p w14:paraId="3CE0616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9E9FABE">
                <v:shape id="_x0000_i2430" type="#_x0000_t75" style="width:27.75pt;height:26.25pt" o:ole="">
                  <v:imagedata r:id="rId135" o:title="" croptop="5809f" cropbottom="9622f" cropleft="19673f" cropright="10784f"/>
                </v:shape>
                <o:OLEObject Type="Embed" ProgID="AutoCAD.Drawing.16" ShapeID="_x0000_i2430" DrawAspect="Content" ObjectID="_1847629667" r:id="rId136"/>
              </w:object>
            </w:r>
          </w:p>
          <w:p w14:paraId="0706497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(5-10-3)</w:t>
            </w:r>
          </w:p>
        </w:tc>
        <w:tc>
          <w:tcPr>
            <w:tcW w:w="720" w:type="dxa"/>
            <w:tcBorders>
              <w:top w:val="nil"/>
              <w:left w:val="nil"/>
              <w:bottom w:val="nil"/>
              <w:right w:val="nil"/>
            </w:tcBorders>
          </w:tcPr>
          <w:p w14:paraId="173C72C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045276A">
                <v:shape id="_x0000_i2431" type="#_x0000_t75" style="width:27.75pt;height:27pt" o:ole="">
                  <v:imagedata r:id="rId137" o:title="" croptop="908f" cropleft="12444f" cropright="8177f"/>
                </v:shape>
                <o:OLEObject Type="Embed" ProgID="AutoCAD.Drawing.16" ShapeID="_x0000_i2431" DrawAspect="Content" ObjectID="_1847629668" r:id="rId138"/>
              </w:object>
            </w:r>
          </w:p>
          <w:p w14:paraId="050B35E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(5-10-4)</w:t>
            </w:r>
          </w:p>
        </w:tc>
      </w:tr>
      <w:tr w:rsidR="0076433C" w:rsidRPr="00AA40B7" w14:paraId="572F5645" w14:textId="77777777" w:rsidTr="00F66680">
        <w:trPr>
          <w:trHeight w:val="720"/>
          <w:jc w:val="center"/>
        </w:trPr>
        <w:tc>
          <w:tcPr>
            <w:tcW w:w="720" w:type="dxa"/>
            <w:tcBorders>
              <w:top w:val="nil"/>
              <w:left w:val="nil"/>
              <w:bottom w:val="nil"/>
              <w:right w:val="nil"/>
            </w:tcBorders>
          </w:tcPr>
          <w:p w14:paraId="20CB04D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805BF8F">
                <v:shape id="_x0000_i2432" type="#_x0000_t75" style="width:30.75pt;height:29.25pt" o:ole="">
                  <v:imagedata r:id="rId139" o:title="" cropbottom="182f" cropleft="14193f" cropright="5807f"/>
                </v:shape>
                <o:OLEObject Type="Embed" ProgID="AutoCAD.Drawing.16" ShapeID="_x0000_i2432" DrawAspect="Content" ObjectID="_1847629669" r:id="rId140"/>
              </w:object>
            </w:r>
          </w:p>
          <w:p w14:paraId="27848B6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(5-10-5)</w:t>
            </w:r>
          </w:p>
        </w:tc>
        <w:tc>
          <w:tcPr>
            <w:tcW w:w="720" w:type="dxa"/>
            <w:tcBorders>
              <w:top w:val="nil"/>
              <w:left w:val="nil"/>
              <w:bottom w:val="nil"/>
              <w:right w:val="nil"/>
            </w:tcBorders>
          </w:tcPr>
          <w:p w14:paraId="22E4170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F92B7AE">
                <v:shape id="_x0000_i2433" type="#_x0000_t75" style="width:31.5pt;height:29.25pt" o:ole="">
                  <v:imagedata r:id="rId141" o:title="" croptop="4175f" cropbottom="3086f" cropleft="17540f" cropright="7229f"/>
                </v:shape>
                <o:OLEObject Type="Embed" ProgID="AutoCAD.Drawing.16" ShapeID="_x0000_i2433" DrawAspect="Content" ObjectID="_1847629670" r:id="rId142"/>
              </w:object>
            </w:r>
          </w:p>
          <w:p w14:paraId="23552F8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(5-10-6)</w:t>
            </w:r>
          </w:p>
        </w:tc>
        <w:tc>
          <w:tcPr>
            <w:tcW w:w="720" w:type="dxa"/>
            <w:tcBorders>
              <w:top w:val="nil"/>
              <w:left w:val="nil"/>
              <w:bottom w:val="nil"/>
              <w:right w:val="nil"/>
            </w:tcBorders>
          </w:tcPr>
          <w:p w14:paraId="160C434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A9D42CF">
                <v:shape id="_x0000_i2434" type="#_x0000_t75" style="width:31.5pt;height:29.25pt" o:ole="">
                  <v:imagedata r:id="rId143" o:title="" croptop="4175f" cropbottom="8169f" cropleft="15643f" cropright="12918f"/>
                </v:shape>
                <o:OLEObject Type="Embed" ProgID="AutoCAD.Drawing.16" ShapeID="_x0000_i2434" DrawAspect="Content" ObjectID="_1847629671" r:id="rId144"/>
              </w:object>
            </w:r>
          </w:p>
          <w:p w14:paraId="6F7DC55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(5-11-1)</w:t>
            </w:r>
          </w:p>
        </w:tc>
        <w:tc>
          <w:tcPr>
            <w:tcW w:w="720" w:type="dxa"/>
            <w:tcBorders>
              <w:top w:val="nil"/>
              <w:left w:val="nil"/>
              <w:bottom w:val="nil"/>
              <w:right w:val="nil"/>
            </w:tcBorders>
          </w:tcPr>
          <w:p w14:paraId="4708B6E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E18ECAB">
                <v:shape id="_x0000_i2435" type="#_x0000_t75" style="width:31.5pt;height:29.25pt" o:ole="">
                  <v:imagedata r:id="rId145" o:title="" croptop="2905f" cropbottom="9077f" cropleft="18922f" cropright="9244f"/>
                </v:shape>
                <o:OLEObject Type="Embed" ProgID="AutoCAD.Drawing.16" ShapeID="_x0000_i2435" DrawAspect="Content" ObjectID="_1847629672" r:id="rId146"/>
              </w:object>
            </w:r>
          </w:p>
          <w:p w14:paraId="345DB88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(5-11-2)</w:t>
            </w:r>
          </w:p>
        </w:tc>
        <w:tc>
          <w:tcPr>
            <w:tcW w:w="720" w:type="dxa"/>
            <w:tcBorders>
              <w:top w:val="nil"/>
              <w:left w:val="nil"/>
              <w:bottom w:val="nil"/>
              <w:right w:val="nil"/>
            </w:tcBorders>
          </w:tcPr>
          <w:p w14:paraId="0A7CC92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D3C446B">
                <v:shape id="_x0000_i2436" type="#_x0000_t75" style="width:31.5pt;height:29.25pt" o:ole="">
                  <v:imagedata r:id="rId147" o:title="" croptop="7625f" cropbottom="9258f" cropleft="18369f" cropright="13155f"/>
                </v:shape>
                <o:OLEObject Type="Embed" ProgID="AutoCAD.Drawing.16" ShapeID="_x0000_i2436" DrawAspect="Content" ObjectID="_1847629673" r:id="rId148"/>
              </w:object>
            </w:r>
          </w:p>
          <w:p w14:paraId="703D497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(5-11-3)</w:t>
            </w:r>
          </w:p>
        </w:tc>
        <w:tc>
          <w:tcPr>
            <w:tcW w:w="720" w:type="dxa"/>
            <w:tcBorders>
              <w:top w:val="nil"/>
              <w:left w:val="nil"/>
              <w:bottom w:val="nil"/>
              <w:right w:val="nil"/>
            </w:tcBorders>
          </w:tcPr>
          <w:p w14:paraId="7A38167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C19B715">
                <v:shape id="_x0000_i2437" type="#_x0000_t75" style="width:30pt;height:29.25pt" o:ole="">
                  <v:imagedata r:id="rId149" o:title="" croptop="4720f" cropbottom="5265f" cropleft="17540f" cropright="9599f"/>
                </v:shape>
                <o:OLEObject Type="Embed" ProgID="AutoCAD.Drawing.16" ShapeID="_x0000_i2437" DrawAspect="Content" ObjectID="_1847629674" r:id="rId150"/>
              </w:object>
            </w:r>
          </w:p>
          <w:p w14:paraId="54C2FB4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(5-11-4)</w:t>
            </w:r>
          </w:p>
        </w:tc>
      </w:tr>
      <w:tr w:rsidR="0076433C" w:rsidRPr="00AA40B7" w14:paraId="3446E270" w14:textId="77777777" w:rsidTr="00F66680">
        <w:trPr>
          <w:trHeight w:val="720"/>
          <w:jc w:val="center"/>
        </w:trPr>
        <w:tc>
          <w:tcPr>
            <w:tcW w:w="720" w:type="dxa"/>
            <w:tcBorders>
              <w:top w:val="nil"/>
              <w:left w:val="nil"/>
              <w:bottom w:val="nil"/>
              <w:right w:val="nil"/>
            </w:tcBorders>
          </w:tcPr>
          <w:p w14:paraId="4E0D6FB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1915DFF">
                <v:shape id="_x0000_i2438" type="#_x0000_t75" style="width:30pt;height:28.5pt" o:ole="">
                  <v:imagedata r:id="rId151" o:title="" croptop="1634f" cropbottom="1089f" cropleft="15525f" cropright="6518f"/>
                </v:shape>
                <o:OLEObject Type="Embed" ProgID="AutoCAD.Drawing.16" ShapeID="_x0000_i2438" DrawAspect="Content" ObjectID="_1847629675" r:id="rId152"/>
              </w:object>
            </w:r>
          </w:p>
          <w:p w14:paraId="74842A8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(5-11-5)</w:t>
            </w:r>
          </w:p>
        </w:tc>
        <w:tc>
          <w:tcPr>
            <w:tcW w:w="720" w:type="dxa"/>
            <w:tcBorders>
              <w:top w:val="nil"/>
              <w:left w:val="nil"/>
              <w:bottom w:val="nil"/>
              <w:right w:val="nil"/>
            </w:tcBorders>
          </w:tcPr>
          <w:p w14:paraId="0D6075D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0CFD069">
                <v:shape id="_x0000_i2439" type="#_x0000_t75" style="width:30pt;height:28.5pt" o:ole="">
                  <v:imagedata r:id="rId153" o:title="" croptop="726f" cropbottom="1452f" cropleft="14103f" cropright="7094f"/>
                </v:shape>
                <o:OLEObject Type="Embed" ProgID="AutoCAD.Drawing.16" ShapeID="_x0000_i2439" DrawAspect="Content" ObjectID="_1847629676" r:id="rId154"/>
              </w:object>
            </w:r>
          </w:p>
          <w:p w14:paraId="4895185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(5-11-6)</w:t>
            </w:r>
          </w:p>
        </w:tc>
        <w:tc>
          <w:tcPr>
            <w:tcW w:w="720" w:type="dxa"/>
            <w:tcBorders>
              <w:top w:val="nil"/>
              <w:left w:val="nil"/>
              <w:bottom w:val="nil"/>
              <w:right w:val="nil"/>
            </w:tcBorders>
          </w:tcPr>
          <w:p w14:paraId="1AD4732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F7B1EA4">
                <v:shape id="_x0000_i2440" type="#_x0000_t75" style="width:31.5pt;height:27.75pt" o:ole="">
                  <v:imagedata r:id="rId155" o:title="" croptop="4357f" cropbottom="6717f" cropleft="15525f" cropright="9599f"/>
                </v:shape>
                <o:OLEObject Type="Embed" ProgID="AutoCAD.Drawing.16" ShapeID="_x0000_i2440" DrawAspect="Content" ObjectID="_1847629677" r:id="rId156"/>
              </w:object>
            </w:r>
          </w:p>
          <w:p w14:paraId="6352E1C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(5-12-1)</w:t>
            </w:r>
          </w:p>
        </w:tc>
        <w:tc>
          <w:tcPr>
            <w:tcW w:w="720" w:type="dxa"/>
            <w:tcBorders>
              <w:top w:val="nil"/>
              <w:left w:val="nil"/>
              <w:bottom w:val="nil"/>
              <w:right w:val="nil"/>
            </w:tcBorders>
          </w:tcPr>
          <w:p w14:paraId="7DAB9E9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15352E5">
                <v:shape id="_x0000_i2441" type="#_x0000_t75" style="width:31.5pt;height:27.75pt" o:ole="">
                  <v:imagedata r:id="rId157" o:title="" croptop="1634f" cropbottom="1997f" cropleft="14932f" cropright="4977f"/>
                </v:shape>
                <o:OLEObject Type="Embed" ProgID="AutoCAD.Drawing.16" ShapeID="_x0000_i2441" DrawAspect="Content" ObjectID="_1847629678" r:id="rId158"/>
              </w:object>
            </w:r>
          </w:p>
          <w:p w14:paraId="3BF04C9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(5-12-2)</w:t>
            </w:r>
          </w:p>
        </w:tc>
        <w:tc>
          <w:tcPr>
            <w:tcW w:w="720" w:type="dxa"/>
            <w:tcBorders>
              <w:top w:val="nil"/>
              <w:left w:val="nil"/>
              <w:bottom w:val="nil"/>
              <w:right w:val="nil"/>
            </w:tcBorders>
          </w:tcPr>
          <w:p w14:paraId="0CB7242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49FE273">
                <v:shape id="_x0000_i2442" type="#_x0000_t75" style="width:32.25pt;height:27.75pt" o:ole="">
                  <v:imagedata r:id="rId159" o:title="" croptop="1089f" cropbottom="2360f" cropleft="11021f" cropright="8414f"/>
                </v:shape>
                <o:OLEObject Type="Embed" ProgID="AutoCAD.Drawing.16" ShapeID="_x0000_i2442" DrawAspect="Content" ObjectID="_1847629679" r:id="rId160"/>
              </w:object>
            </w:r>
          </w:p>
          <w:p w14:paraId="68F3E50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(5-12-3)</w:t>
            </w:r>
          </w:p>
        </w:tc>
        <w:tc>
          <w:tcPr>
            <w:tcW w:w="720" w:type="dxa"/>
            <w:tcBorders>
              <w:top w:val="nil"/>
              <w:left w:val="nil"/>
              <w:bottom w:val="nil"/>
              <w:right w:val="nil"/>
            </w:tcBorders>
          </w:tcPr>
          <w:p w14:paraId="6FA73CF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4BF25A6">
                <v:shape id="_x0000_i2443" type="#_x0000_t75" style="width:31.5pt;height:27.75pt" o:ole="">
                  <v:imagedata r:id="rId161" o:title="" croptop="3812f" cropbottom="5265f" cropleft="19791f" cropright="4029f"/>
                </v:shape>
                <o:OLEObject Type="Embed" ProgID="AutoCAD.Drawing.16" ShapeID="_x0000_i2443" DrawAspect="Content" ObjectID="_1847629680" r:id="rId162"/>
              </w:object>
            </w:r>
          </w:p>
          <w:p w14:paraId="7DDA219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(5-12-4)</w:t>
            </w:r>
          </w:p>
        </w:tc>
      </w:tr>
      <w:tr w:rsidR="0076433C" w:rsidRPr="00AA40B7" w14:paraId="33DEE369" w14:textId="77777777" w:rsidTr="00F66680">
        <w:trPr>
          <w:gridAfter w:val="2"/>
          <w:wAfter w:w="1440" w:type="dxa"/>
          <w:trHeight w:val="720"/>
          <w:jc w:val="center"/>
        </w:trPr>
        <w:tc>
          <w:tcPr>
            <w:tcW w:w="720" w:type="dxa"/>
            <w:tcBorders>
              <w:top w:val="nil"/>
              <w:left w:val="nil"/>
              <w:bottom w:val="nil"/>
              <w:right w:val="nil"/>
            </w:tcBorders>
          </w:tcPr>
          <w:p w14:paraId="1E69BB0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4144345">
                <v:shape id="_x0000_i2444" type="#_x0000_t75" style="width:32.25pt;height:29.25pt" o:ole="">
                  <v:imagedata r:id="rId163" o:title="" cropbottom="1815f" cropleft="9718f" cropright="8414f"/>
                </v:shape>
                <o:OLEObject Type="Embed" ProgID="AutoCAD.Drawing.16" ShapeID="_x0000_i2444" DrawAspect="Content" ObjectID="_1847629681" r:id="rId164"/>
              </w:object>
            </w:r>
          </w:p>
          <w:p w14:paraId="5938DB4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w:t>
            </w:r>
          </w:p>
        </w:tc>
        <w:tc>
          <w:tcPr>
            <w:tcW w:w="720" w:type="dxa"/>
            <w:tcBorders>
              <w:top w:val="nil"/>
              <w:left w:val="nil"/>
              <w:bottom w:val="nil"/>
              <w:right w:val="nil"/>
            </w:tcBorders>
          </w:tcPr>
          <w:p w14:paraId="7541F80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865928B">
                <v:shape id="_x0000_i2445" type="#_x0000_t75" style="width:32.25pt;height:29.25pt" o:ole="">
                  <v:imagedata r:id="rId165" o:title="" croptop="545f" cropleft="15406f" cropright="2370f"/>
                </v:shape>
                <o:OLEObject Type="Embed" ProgID="AutoCAD.Drawing.16" ShapeID="_x0000_i2445" DrawAspect="Content" ObjectID="_1847629682" r:id="rId166"/>
              </w:object>
            </w:r>
          </w:p>
          <w:p w14:paraId="7ED61E2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(5-12-6)</w:t>
            </w:r>
          </w:p>
        </w:tc>
        <w:tc>
          <w:tcPr>
            <w:tcW w:w="720" w:type="dxa"/>
            <w:tcBorders>
              <w:top w:val="nil"/>
              <w:left w:val="nil"/>
              <w:bottom w:val="nil"/>
              <w:right w:val="nil"/>
            </w:tcBorders>
          </w:tcPr>
          <w:p w14:paraId="7750B68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BB3CE96">
                <v:shape id="_x0000_i2446" type="#_x0000_t75" style="width:32.25pt;height:27.75pt" o:ole="">
                  <v:imagedata r:id="rId167" o:title="" croptop="7443f" cropbottom="12708f" cropleft="21806f" cropright="10073f"/>
                </v:shape>
                <o:OLEObject Type="Embed" ProgID="AutoCAD.Drawing.16" ShapeID="_x0000_i2446" DrawAspect="Content" ObjectID="_1847629683" r:id="rId168"/>
              </w:object>
            </w:r>
          </w:p>
          <w:p w14:paraId="6E7767E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(5-13-1)</w:t>
            </w:r>
          </w:p>
        </w:tc>
        <w:tc>
          <w:tcPr>
            <w:tcW w:w="720" w:type="dxa"/>
            <w:tcBorders>
              <w:top w:val="nil"/>
              <w:left w:val="nil"/>
              <w:bottom w:val="nil"/>
              <w:right w:val="nil"/>
            </w:tcBorders>
          </w:tcPr>
          <w:p w14:paraId="75DAFE4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C094680">
                <v:shape id="_x0000_i2447" type="#_x0000_t75" style="width:32.25pt;height:27.75pt" o:ole="">
                  <v:imagedata r:id="rId169" o:title="" croptop="1271f" cropbottom="5265f" cropleft="14221f" cropright="7703f"/>
                </v:shape>
                <o:OLEObject Type="Embed" ProgID="AutoCAD.Drawing.16" ShapeID="_x0000_i2447" DrawAspect="Content" ObjectID="_1847629684" r:id="rId170"/>
              </w:object>
            </w:r>
          </w:p>
          <w:p w14:paraId="6D5A14D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(5-13-2)</w:t>
            </w:r>
          </w:p>
        </w:tc>
      </w:tr>
    </w:tbl>
    <w:p w14:paraId="08C7027F" w14:textId="77777777" w:rsidR="0076433C" w:rsidRPr="0076433C" w:rsidRDefault="0076433C" w:rsidP="0076433C">
      <w:pPr>
        <w:pStyle w:val="FigureCaption"/>
      </w:pPr>
      <w:r>
        <w:rPr>
          <w:rFonts w:hint="eastAsia"/>
        </w:rPr>
        <w:t xml:space="preserve"> (b)</w:t>
      </w:r>
      <w:r w:rsidRPr="0076433C">
        <w:t xml:space="preserve"> (5, 7) graph</w:t>
      </w:r>
    </w:p>
    <w:p w14:paraId="55B78353" w14:textId="77777777" w:rsidR="0076433C" w:rsidRDefault="009429DB" w:rsidP="005A257F">
      <w:pPr>
        <w:pStyle w:val="FigureCaption"/>
      </w:pPr>
      <w:r>
        <w:t>Fig. 6</w:t>
      </w:r>
      <w:r w:rsidR="0076433C" w:rsidRPr="00CF3023">
        <w:t xml:space="preserve"> </w:t>
      </w:r>
      <w:r w:rsidR="0076433C" w:rsidRPr="005A257F">
        <w:t>Atlas of specialized graphs –</w:t>
      </w:r>
      <w:r w:rsidR="00024472" w:rsidRPr="005A257F">
        <w:rPr>
          <w:rFonts w:hint="eastAsia"/>
        </w:rPr>
        <w:t xml:space="preserve"> </w:t>
      </w:r>
      <w:r w:rsidR="00AA40B7" w:rsidRPr="005A257F">
        <w:t>assign</w:t>
      </w:r>
      <w:r w:rsidR="00AA40B7" w:rsidRPr="005A257F">
        <w:rPr>
          <w:rFonts w:hint="eastAsia"/>
        </w:rPr>
        <w:t>ing</w:t>
      </w:r>
      <w:r w:rsidR="0076433C" w:rsidRPr="005A257F">
        <w:t xml:space="preserve"> cam pairs &amp; gear pairs</w:t>
      </w:r>
    </w:p>
    <w:p w14:paraId="7C35E209" w14:textId="77777777" w:rsidR="00633D8D" w:rsidRPr="0076433C" w:rsidRDefault="0076433C" w:rsidP="00230559">
      <w:pPr>
        <w:pStyle w:val="Title2"/>
      </w:pPr>
      <w:r w:rsidRPr="00230559">
        <w:rPr>
          <w:rFonts w:hint="eastAsia"/>
        </w:rPr>
        <w:t>5.2</w:t>
      </w:r>
      <w:r w:rsidR="00633D8D" w:rsidRPr="0076433C">
        <w:t>.</w:t>
      </w:r>
      <w:r w:rsidR="00230559" w:rsidRPr="00230559">
        <w:rPr>
          <w:rFonts w:hint="eastAsia"/>
        </w:rPr>
        <w:t xml:space="preserve">   </w:t>
      </w:r>
      <w:r w:rsidR="00633D8D" w:rsidRPr="00230559">
        <w:rPr>
          <w:rFonts w:hint="eastAsia"/>
        </w:rPr>
        <w:t>Assigning the frame</w:t>
      </w:r>
      <w:r w:rsidR="00633D8D" w:rsidRPr="00230559">
        <w:t xml:space="preserve"> </w:t>
      </w:r>
      <w:r w:rsidR="00633D8D" w:rsidRPr="00230559">
        <w:rPr>
          <w:i w:val="0"/>
        </w:rPr>
        <w:t>(</w:t>
      </w:r>
      <w:r w:rsidR="00633D8D" w:rsidRPr="00230559">
        <w:t xml:space="preserve">member </w:t>
      </w:r>
      <w:r w:rsidR="00633D8D" w:rsidRPr="00230559">
        <w:rPr>
          <w:rFonts w:hint="eastAsia"/>
        </w:rPr>
        <w:t>f</w:t>
      </w:r>
      <w:r w:rsidR="00633D8D" w:rsidRPr="00230559">
        <w:rPr>
          <w:i w:val="0"/>
        </w:rPr>
        <w:t>)</w:t>
      </w:r>
    </w:p>
    <w:p w14:paraId="3A2D8023" w14:textId="77777777" w:rsidR="00633D8D" w:rsidRDefault="00633D8D" w:rsidP="006F1B43">
      <w:pPr>
        <w:pStyle w:val="Text"/>
        <w:rPr>
          <w:rFonts w:eastAsia="PMingLiU"/>
        </w:rPr>
      </w:pPr>
      <w:r w:rsidRPr="00633D8D">
        <w:t xml:space="preserve">Since there must be a frame as indicated in design requirement (5), and the frame must be a link with three joints or more, and incident to a cam pair, as stated in design constrains (2) and (3), respectively. By specifying the frame to Figs. 7(a) and 7(b), 1 and 75 specialized graphs for (4, 5) and (5, 7) graphs that meet the above requirement and constraints, are obtained and shown in Fig. 8(a) and </w:t>
      </w:r>
      <w:r w:rsidR="007F193B" w:rsidRPr="00633D8D">
        <w:t>Fig.</w:t>
      </w:r>
      <w:r w:rsidR="007F193B">
        <w:rPr>
          <w:rFonts w:eastAsia="PMingLiU" w:hint="eastAsia"/>
        </w:rPr>
        <w:t xml:space="preserve"> </w:t>
      </w:r>
      <w:r w:rsidRPr="00633D8D">
        <w:t>8(b), respectively.</w:t>
      </w:r>
    </w:p>
    <w:p w14:paraId="7E9984C5" w14:textId="77777777" w:rsidR="00577719" w:rsidRPr="00577719" w:rsidRDefault="00577719" w:rsidP="006F1B43">
      <w:pPr>
        <w:pStyle w:val="Text"/>
        <w:rPr>
          <w:rFonts w:eastAsia="PMingLi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0"/>
      </w:tblGrid>
      <w:tr w:rsidR="0076433C" w:rsidRPr="00AA40B7" w14:paraId="4CB93096" w14:textId="77777777" w:rsidTr="00F66680">
        <w:trPr>
          <w:trHeight w:val="720"/>
          <w:jc w:val="center"/>
        </w:trPr>
        <w:tc>
          <w:tcPr>
            <w:tcW w:w="720" w:type="dxa"/>
            <w:tcBorders>
              <w:top w:val="nil"/>
              <w:left w:val="nil"/>
              <w:bottom w:val="nil"/>
              <w:right w:val="nil"/>
            </w:tcBorders>
          </w:tcPr>
          <w:p w14:paraId="6287736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AE2A000">
                <v:shape id="_x0000_i2448" type="#_x0000_t75" style="width:32.25pt;height:30pt" o:ole="">
                  <v:imagedata r:id="rId171" o:title="" croptop="17533f" cropbottom="34790f" cropleft="14704f" cropright="41662f"/>
                </v:shape>
                <o:OLEObject Type="Embed" ProgID="AutoCAD.Drawing.16" ShapeID="_x0000_i2448" DrawAspect="Content" ObjectID="_1847629685" r:id="rId172"/>
              </w:object>
            </w:r>
          </w:p>
          <w:p w14:paraId="0162F76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(4-3-1-1)</w:t>
            </w:r>
          </w:p>
        </w:tc>
      </w:tr>
    </w:tbl>
    <w:p w14:paraId="7789B6FE" w14:textId="77777777" w:rsidR="0076433C" w:rsidRPr="00AA40B7" w:rsidRDefault="0076433C" w:rsidP="0076433C">
      <w:pPr>
        <w:pStyle w:val="FigureCaption"/>
        <w:rPr>
          <w:szCs w:val="20"/>
        </w:rPr>
      </w:pPr>
      <w:r w:rsidRPr="00AA40B7">
        <w:rPr>
          <w:rFonts w:hint="eastAsia"/>
          <w:szCs w:val="20"/>
        </w:rPr>
        <w:t xml:space="preserve">(a) </w:t>
      </w:r>
      <w:r w:rsidRPr="00AA40B7">
        <w:rPr>
          <w:szCs w:val="20"/>
        </w:rPr>
        <w:t>(4, 5) graph</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841"/>
        <w:gridCol w:w="842"/>
        <w:gridCol w:w="842"/>
        <w:gridCol w:w="841"/>
        <w:gridCol w:w="842"/>
        <w:gridCol w:w="842"/>
      </w:tblGrid>
      <w:tr w:rsidR="0076433C" w:rsidRPr="00AA40B7" w14:paraId="0A5ED68B" w14:textId="77777777" w:rsidTr="00AA40B7">
        <w:trPr>
          <w:trHeight w:val="720"/>
          <w:jc w:val="center"/>
        </w:trPr>
        <w:tc>
          <w:tcPr>
            <w:tcW w:w="841" w:type="dxa"/>
            <w:tcBorders>
              <w:top w:val="nil"/>
              <w:left w:val="nil"/>
              <w:bottom w:val="nil"/>
              <w:right w:val="nil"/>
            </w:tcBorders>
          </w:tcPr>
          <w:p w14:paraId="793E250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320F173">
                <v:shape id="_x0000_i2449" type="#_x0000_t75" style="width:30pt;height:31.5pt" o:ole="">
                  <v:imagedata r:id="rId173" o:title="" croptop="242f" cropbottom="11245f" cropleft="14128f" cropright="17076f"/>
                </v:shape>
                <o:OLEObject Type="Embed" ProgID="AutoCAD.Drawing.16" ShapeID="_x0000_i2449" DrawAspect="Content" ObjectID="_1847629686" r:id="rId174"/>
              </w:object>
            </w:r>
          </w:p>
          <w:p w14:paraId="601FA05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(5-2-1-1)</w:t>
            </w:r>
          </w:p>
        </w:tc>
        <w:tc>
          <w:tcPr>
            <w:tcW w:w="842" w:type="dxa"/>
            <w:tcBorders>
              <w:top w:val="nil"/>
              <w:left w:val="nil"/>
              <w:bottom w:val="nil"/>
              <w:right w:val="nil"/>
            </w:tcBorders>
          </w:tcPr>
          <w:p w14:paraId="3857DE6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1DB8D43">
                <v:shape id="_x0000_i2450" type="#_x0000_t75" style="width:31.5pt;height:32.25pt" o:ole="">
                  <v:imagedata r:id="rId175" o:title="" croptop="6409f" cropbottom="19951f" cropleft="21898f" cropright="18341f"/>
                </v:shape>
                <o:OLEObject Type="Embed" ProgID="AutoCAD.Drawing.16" ShapeID="_x0000_i2450" DrawAspect="Content" ObjectID="_1847629687" r:id="rId176"/>
              </w:object>
            </w:r>
          </w:p>
          <w:p w14:paraId="1DFB443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(5-2-2-1)</w:t>
            </w:r>
          </w:p>
        </w:tc>
        <w:tc>
          <w:tcPr>
            <w:tcW w:w="842" w:type="dxa"/>
            <w:tcBorders>
              <w:top w:val="nil"/>
              <w:left w:val="nil"/>
              <w:bottom w:val="nil"/>
              <w:right w:val="nil"/>
            </w:tcBorders>
          </w:tcPr>
          <w:p w14:paraId="4B740FE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EC71DEE">
                <v:shape id="_x0000_i2451" type="#_x0000_t75" style="width:30pt;height:31.5pt" o:ole="">
                  <v:imagedata r:id="rId177" o:title="" croptop="9915f" cropbottom="33856f" cropleft="19368f" cropright="31938f"/>
                </v:shape>
                <o:OLEObject Type="Embed" ProgID="AutoCAD.Drawing.16" ShapeID="_x0000_i2451" DrawAspect="Content" ObjectID="_1847629688" r:id="rId178"/>
              </w:object>
            </w:r>
          </w:p>
          <w:p w14:paraId="3E92CD5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(5-2-4-1)</w:t>
            </w:r>
          </w:p>
        </w:tc>
        <w:tc>
          <w:tcPr>
            <w:tcW w:w="841" w:type="dxa"/>
            <w:tcBorders>
              <w:top w:val="nil"/>
              <w:left w:val="nil"/>
              <w:bottom w:val="nil"/>
              <w:right w:val="nil"/>
            </w:tcBorders>
          </w:tcPr>
          <w:p w14:paraId="20DB38F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7D3FE17">
                <v:shape id="_x0000_i2452" type="#_x0000_t75" style="width:31.5pt;height:31.5pt" o:ole="">
                  <v:imagedata r:id="rId179" o:title="" croptop="21281f" cropbottom="26601f" cropleft="27194f" cropright="27037f"/>
                </v:shape>
                <o:OLEObject Type="Embed" ProgID="AutoCAD.Drawing.16" ShapeID="_x0000_i2452" DrawAspect="Content" ObjectID="_1847629689" r:id="rId180"/>
              </w:object>
            </w:r>
          </w:p>
          <w:p w14:paraId="15258A2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(5-2-5-1)</w:t>
            </w:r>
          </w:p>
        </w:tc>
        <w:tc>
          <w:tcPr>
            <w:tcW w:w="842" w:type="dxa"/>
            <w:tcBorders>
              <w:top w:val="nil"/>
              <w:left w:val="nil"/>
              <w:bottom w:val="nil"/>
              <w:right w:val="nil"/>
            </w:tcBorders>
          </w:tcPr>
          <w:p w14:paraId="5C3241B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AC78EE5">
                <v:shape id="_x0000_i2453" type="#_x0000_t75" style="width:35.25pt;height:32.25pt" o:ole="">
                  <v:imagedata r:id="rId181" o:title="" croptop="21765f" cropbottom="15719f" cropleft="22969f" cropright="23558f"/>
                </v:shape>
                <o:OLEObject Type="Embed" ProgID="AutoCAD.Drawing.16" ShapeID="_x0000_i2453" DrawAspect="Content" ObjectID="_1847629690" r:id="rId182"/>
              </w:object>
            </w:r>
          </w:p>
          <w:p w14:paraId="0F0F651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(5-2-6-1)</w:t>
            </w:r>
          </w:p>
        </w:tc>
        <w:tc>
          <w:tcPr>
            <w:tcW w:w="842" w:type="dxa"/>
            <w:tcBorders>
              <w:top w:val="nil"/>
              <w:left w:val="nil"/>
              <w:bottom w:val="nil"/>
              <w:right w:val="nil"/>
            </w:tcBorders>
          </w:tcPr>
          <w:p w14:paraId="5CA50C6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4C1DF86">
                <v:shape id="_x0000_i2454" type="#_x0000_t75" style="width:29.25pt;height:31.5pt" o:ole="">
                  <v:imagedata r:id="rId183" o:title="" croptop="24788f" cropbottom="22127f" cropleft="26617f" cropright="27116f"/>
                </v:shape>
                <o:OLEObject Type="Embed" ProgID="AutoCAD.Drawing.16" ShapeID="_x0000_i2454" DrawAspect="Content" ObjectID="_1847629691" r:id="rId184"/>
              </w:object>
            </w:r>
          </w:p>
          <w:p w14:paraId="42D8987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(5-3-1-1)</w:t>
            </w:r>
          </w:p>
        </w:tc>
      </w:tr>
      <w:tr w:rsidR="0076433C" w:rsidRPr="00AA40B7" w14:paraId="16437B58" w14:textId="77777777" w:rsidTr="00AA40B7">
        <w:trPr>
          <w:trHeight w:val="720"/>
          <w:jc w:val="center"/>
        </w:trPr>
        <w:tc>
          <w:tcPr>
            <w:tcW w:w="841" w:type="dxa"/>
            <w:tcBorders>
              <w:top w:val="nil"/>
              <w:left w:val="nil"/>
              <w:bottom w:val="nil"/>
              <w:right w:val="nil"/>
            </w:tcBorders>
          </w:tcPr>
          <w:p w14:paraId="735951E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CA90D18">
                <v:shape id="_x0000_i2455" type="#_x0000_t75" style="width:32.25pt;height:30pt" o:ole="">
                  <v:imagedata r:id="rId185" o:title="" croptop="24183f" cropbottom="27085f" cropleft="34230f" cropright="21345f"/>
                </v:shape>
                <o:OLEObject Type="Embed" ProgID="AutoCAD.Drawing.16" ShapeID="_x0000_i2455" DrawAspect="Content" ObjectID="_1847629692" r:id="rId186"/>
              </w:object>
            </w:r>
          </w:p>
          <w:p w14:paraId="44A73E9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(5-3-2-1)</w:t>
            </w:r>
          </w:p>
        </w:tc>
        <w:tc>
          <w:tcPr>
            <w:tcW w:w="842" w:type="dxa"/>
            <w:tcBorders>
              <w:top w:val="nil"/>
              <w:left w:val="nil"/>
              <w:bottom w:val="nil"/>
              <w:right w:val="nil"/>
            </w:tcBorders>
          </w:tcPr>
          <w:p w14:paraId="5F18171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C681D65">
                <v:shape id="_x0000_i2456" type="#_x0000_t75" style="width:32.25pt;height:29.25pt" o:ole="">
                  <v:imagedata r:id="rId187" o:title="" croptop="20435f" cropbottom="15840f" cropleft="28064f" cropright="17550f"/>
                </v:shape>
                <o:OLEObject Type="Embed" ProgID="AutoCAD.Drawing.16" ShapeID="_x0000_i2456" DrawAspect="Content" ObjectID="_1847629693" r:id="rId188"/>
              </w:object>
            </w:r>
          </w:p>
          <w:p w14:paraId="3A39D19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(5-3-2-2)</w:t>
            </w:r>
          </w:p>
        </w:tc>
        <w:tc>
          <w:tcPr>
            <w:tcW w:w="842" w:type="dxa"/>
            <w:tcBorders>
              <w:top w:val="nil"/>
              <w:left w:val="nil"/>
              <w:bottom w:val="nil"/>
              <w:right w:val="nil"/>
            </w:tcBorders>
          </w:tcPr>
          <w:p w14:paraId="5729CB8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13C9710">
                <v:shape id="_x0000_i2457" type="#_x0000_t75" style="width:29.25pt;height:29.25pt" o:ole="">
                  <v:imagedata r:id="rId189" o:title="" croptop="14752f" cropbottom="26601f" cropleft="24190f" cropright="25851f"/>
                </v:shape>
                <o:OLEObject Type="Embed" ProgID="AutoCAD.Drawing.16" ShapeID="_x0000_i2457" DrawAspect="Content" ObjectID="_1847629694" r:id="rId190"/>
              </w:object>
            </w:r>
          </w:p>
          <w:p w14:paraId="797276D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(5-3-3-1)</w:t>
            </w:r>
          </w:p>
        </w:tc>
        <w:tc>
          <w:tcPr>
            <w:tcW w:w="841" w:type="dxa"/>
            <w:tcBorders>
              <w:top w:val="nil"/>
              <w:left w:val="nil"/>
              <w:bottom w:val="nil"/>
              <w:right w:val="nil"/>
            </w:tcBorders>
          </w:tcPr>
          <w:p w14:paraId="37465D7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C7C25E4">
                <v:shape id="_x0000_i2458" type="#_x0000_t75" style="width:30pt;height:30.75pt" o:ole="">
                  <v:imagedata r:id="rId191" o:title="" croptop="20797f" cropbottom="23458f" cropleft="20238f" cropright="31780f"/>
                </v:shape>
                <o:OLEObject Type="Embed" ProgID="AutoCAD.Drawing.16" ShapeID="_x0000_i2458" DrawAspect="Content" ObjectID="_1847629695" r:id="rId192"/>
              </w:object>
            </w:r>
          </w:p>
          <w:p w14:paraId="217D6B9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(5-3-4-1)</w:t>
            </w:r>
          </w:p>
        </w:tc>
        <w:tc>
          <w:tcPr>
            <w:tcW w:w="842" w:type="dxa"/>
            <w:tcBorders>
              <w:top w:val="nil"/>
              <w:left w:val="nil"/>
              <w:bottom w:val="nil"/>
              <w:right w:val="nil"/>
            </w:tcBorders>
          </w:tcPr>
          <w:p w14:paraId="639537E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1C67705">
                <v:shape id="_x0000_i2459" type="#_x0000_t75" style="width:31.5pt;height:30.75pt" o:ole="">
                  <v:imagedata r:id="rId193" o:title="" croptop="20556f" cropbottom="19709f" cropleft="27116f" cropright="21028f"/>
                </v:shape>
                <o:OLEObject Type="Embed" ProgID="AutoCAD.Drawing.16" ShapeID="_x0000_i2459" DrawAspect="Content" ObjectID="_1847629696" r:id="rId194"/>
              </w:object>
            </w:r>
          </w:p>
          <w:p w14:paraId="6E8E6DA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(5-3-4-2)</w:t>
            </w:r>
          </w:p>
        </w:tc>
        <w:tc>
          <w:tcPr>
            <w:tcW w:w="842" w:type="dxa"/>
            <w:tcBorders>
              <w:top w:val="nil"/>
              <w:left w:val="nil"/>
              <w:bottom w:val="nil"/>
              <w:right w:val="nil"/>
            </w:tcBorders>
          </w:tcPr>
          <w:p w14:paraId="6911D6F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5D0B077">
                <v:shape id="_x0000_i2460" type="#_x0000_t75" style="width:32.25pt;height:30.75pt" o:ole="">
                  <v:imagedata r:id="rId195" o:title="" croptop="18137f" cropbottom="14026f" cropleft="21977f" cropright="20633f"/>
                </v:shape>
                <o:OLEObject Type="Embed" ProgID="AutoCAD.Drawing.16" ShapeID="_x0000_i2460" DrawAspect="Content" ObjectID="_1847629697" r:id="rId196"/>
              </w:object>
            </w:r>
          </w:p>
          <w:p w14:paraId="6C6FC0C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(5-3-4-3)</w:t>
            </w:r>
          </w:p>
        </w:tc>
      </w:tr>
      <w:tr w:rsidR="0076433C" w:rsidRPr="00AA40B7" w14:paraId="084750F8" w14:textId="77777777" w:rsidTr="00AA40B7">
        <w:trPr>
          <w:trHeight w:val="720"/>
          <w:jc w:val="center"/>
        </w:trPr>
        <w:tc>
          <w:tcPr>
            <w:tcW w:w="841" w:type="dxa"/>
            <w:tcBorders>
              <w:top w:val="nil"/>
              <w:left w:val="nil"/>
              <w:bottom w:val="nil"/>
              <w:right w:val="nil"/>
            </w:tcBorders>
          </w:tcPr>
          <w:p w14:paraId="35DFABE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20EA12C">
                <v:shape id="_x0000_i2461" type="#_x0000_t75" style="width:30pt;height:29.25pt" o:ole="">
                  <v:imagedata r:id="rId197" o:title="" croptop="484f" cropbottom="43650f" cropleft="14426f" cropright="35416f"/>
                </v:shape>
                <o:OLEObject Type="Embed" ProgID="AutoCAD.Drawing.16" ShapeID="_x0000_i2461" DrawAspect="Content" ObjectID="_1847629698" r:id="rId198"/>
              </w:object>
            </w:r>
          </w:p>
          <w:p w14:paraId="60D3451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(5-5-1-1)</w:t>
            </w:r>
          </w:p>
        </w:tc>
        <w:tc>
          <w:tcPr>
            <w:tcW w:w="842" w:type="dxa"/>
            <w:tcBorders>
              <w:top w:val="nil"/>
              <w:left w:val="nil"/>
              <w:bottom w:val="nil"/>
              <w:right w:val="nil"/>
            </w:tcBorders>
          </w:tcPr>
          <w:p w14:paraId="240F553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649DA98">
                <v:shape id="_x0000_i2462" type="#_x0000_t75" style="width:32.25pt;height:27pt" o:ole="">
                  <v:imagedata r:id="rId199" o:title="" croptop=".5" cropbottom="19588f" cropleft="34784f" cropright="20633f"/>
                </v:shape>
                <o:OLEObject Type="Embed" ProgID="AutoCAD.Drawing.16" ShapeID="_x0000_i2462" DrawAspect="Content" ObjectID="_1847629699" r:id="rId200"/>
              </w:object>
            </w:r>
          </w:p>
          <w:p w14:paraId="7B44ACC4" w14:textId="77777777" w:rsidR="0076433C" w:rsidRPr="00AA40B7" w:rsidRDefault="0076433C" w:rsidP="00F66680">
            <w:pPr>
              <w:spacing w:line="0" w:lineRule="atLeast"/>
              <w:jc w:val="center"/>
              <w:rPr>
                <w:sz w:val="18"/>
                <w:szCs w:val="18"/>
              </w:rPr>
            </w:pPr>
            <w:r w:rsidRPr="00AA40B7">
              <w:rPr>
                <w:rFonts w:eastAsia="PMingLiU" w:hint="eastAsia"/>
                <w:sz w:val="18"/>
                <w:szCs w:val="18"/>
                <w:lang w:eastAsia="zh-TW"/>
              </w:rPr>
              <w:t>(5-5-2-1)</w:t>
            </w:r>
          </w:p>
        </w:tc>
        <w:tc>
          <w:tcPr>
            <w:tcW w:w="842" w:type="dxa"/>
            <w:tcBorders>
              <w:top w:val="nil"/>
              <w:left w:val="nil"/>
              <w:bottom w:val="nil"/>
              <w:right w:val="nil"/>
            </w:tcBorders>
          </w:tcPr>
          <w:p w14:paraId="14A4C53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A53C93D">
                <v:shape id="_x0000_i2463" type="#_x0000_t75" style="width:33.75pt;height:27pt" o:ole="">
                  <v:imagedata r:id="rId201" o:title="" croptop="13180f" cropbottom="31317f" cropleft="13641f" cropright="35100f"/>
                </v:shape>
                <o:OLEObject Type="Embed" ProgID="AutoCAD.Drawing.16" ShapeID="_x0000_i2463" DrawAspect="Content" ObjectID="_1847629700" r:id="rId202"/>
              </w:object>
            </w:r>
          </w:p>
          <w:p w14:paraId="102F1CD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(5-5-3-1)</w:t>
            </w:r>
          </w:p>
        </w:tc>
        <w:tc>
          <w:tcPr>
            <w:tcW w:w="841" w:type="dxa"/>
            <w:tcBorders>
              <w:top w:val="nil"/>
              <w:left w:val="nil"/>
              <w:bottom w:val="nil"/>
              <w:right w:val="nil"/>
            </w:tcBorders>
          </w:tcPr>
          <w:p w14:paraId="7A7109C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B5C290F">
                <v:shape id="_x0000_i2464" type="#_x0000_t75" style="width:33.75pt;height:30pt" o:ole="">
                  <v:imagedata r:id="rId203" o:title="" croptop="11971f" cropbottom="39781f" cropleft="38279f" cropright="16918f"/>
                </v:shape>
                <o:OLEObject Type="Embed" ProgID="AutoCAD.Drawing.16" ShapeID="_x0000_i2464" DrawAspect="Content" ObjectID="_1847629701" r:id="rId204"/>
              </w:object>
            </w:r>
          </w:p>
          <w:p w14:paraId="5D90728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(5-5-4-1)</w:t>
            </w:r>
          </w:p>
        </w:tc>
        <w:tc>
          <w:tcPr>
            <w:tcW w:w="842" w:type="dxa"/>
            <w:tcBorders>
              <w:top w:val="nil"/>
              <w:left w:val="nil"/>
              <w:bottom w:val="nil"/>
              <w:right w:val="nil"/>
            </w:tcBorders>
          </w:tcPr>
          <w:p w14:paraId="098591A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9A0270D">
                <v:shape id="_x0000_i2465" type="#_x0000_t75" style="width:35.25pt;height:27.75pt" o:ole="">
                  <v:imagedata r:id="rId205" o:title="" croptop="32889f" cropbottom="18621f" cropleft="39844f" cropright="15020f"/>
                </v:shape>
                <o:OLEObject Type="Embed" ProgID="AutoCAD.Drawing.16" ShapeID="_x0000_i2465" DrawAspect="Content" ObjectID="_1847629702" r:id="rId206"/>
              </w:object>
            </w:r>
          </w:p>
          <w:p w14:paraId="6431CF3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(5-5-4-2)</w:t>
            </w:r>
          </w:p>
        </w:tc>
        <w:tc>
          <w:tcPr>
            <w:tcW w:w="842" w:type="dxa"/>
            <w:tcBorders>
              <w:top w:val="nil"/>
              <w:left w:val="nil"/>
              <w:bottom w:val="nil"/>
              <w:right w:val="nil"/>
            </w:tcBorders>
          </w:tcPr>
          <w:p w14:paraId="65E7747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006E847">
                <v:shape id="_x0000_i2466" type="#_x0000_t75" style="width:30pt;height:29.25pt" o:ole="">
                  <v:imagedata r:id="rId207" o:title="" croptop="11366f" cropbottom="34263f" cropleft="30594f" cropright="21424f"/>
                </v:shape>
                <o:OLEObject Type="Embed" ProgID="AutoCAD.Drawing.16" ShapeID="_x0000_i2466" DrawAspect="Content" ObjectID="_1847629703" r:id="rId208"/>
              </w:object>
            </w:r>
          </w:p>
          <w:p w14:paraId="7B6C640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(5-6-2-1)</w:t>
            </w:r>
          </w:p>
        </w:tc>
      </w:tr>
      <w:tr w:rsidR="0076433C" w:rsidRPr="00AA40B7" w14:paraId="462D2134" w14:textId="77777777" w:rsidTr="00AA40B7">
        <w:trPr>
          <w:trHeight w:val="720"/>
          <w:jc w:val="center"/>
        </w:trPr>
        <w:tc>
          <w:tcPr>
            <w:tcW w:w="841" w:type="dxa"/>
            <w:tcBorders>
              <w:top w:val="nil"/>
              <w:left w:val="nil"/>
              <w:bottom w:val="nil"/>
              <w:right w:val="nil"/>
            </w:tcBorders>
          </w:tcPr>
          <w:p w14:paraId="32F9F28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409BB5F">
                <v:shape id="_x0000_i2467" type="#_x0000_t75" style="width:30.75pt;height:30.75pt" o:ole="">
                  <v:imagedata r:id="rId209" o:title="" croptop="34551f" cropbottom="2109f" cropleft="19319f" cropright="27340f"/>
                </v:shape>
                <o:OLEObject Type="Embed" ProgID="AutoCAD.Drawing.16" ShapeID="_x0000_i2467" DrawAspect="Content" ObjectID="_1847629704" r:id="rId210"/>
              </w:object>
            </w:r>
          </w:p>
          <w:p w14:paraId="39D9832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(5-6-3-1)</w:t>
            </w:r>
          </w:p>
        </w:tc>
        <w:tc>
          <w:tcPr>
            <w:tcW w:w="842" w:type="dxa"/>
            <w:tcBorders>
              <w:top w:val="nil"/>
              <w:left w:val="nil"/>
              <w:bottom w:val="nil"/>
              <w:right w:val="nil"/>
            </w:tcBorders>
          </w:tcPr>
          <w:p w14:paraId="688A2B4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465DB3D">
                <v:shape id="_x0000_i2468" type="#_x0000_t75" style="width:32.25pt;height:30pt" o:ole="">
                  <v:imagedata r:id="rId211" o:title="" croptop="33765f" cropbottom="21676f" cropleft="29243f" cropright="28959f"/>
                </v:shape>
                <o:OLEObject Type="Embed" ProgID="AutoCAD.Drawing.16" ShapeID="_x0000_i2468" DrawAspect="Content" ObjectID="_1847629705" r:id="rId212"/>
              </w:object>
            </w:r>
          </w:p>
          <w:p w14:paraId="17AB9CD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(5-6-4-1)</w:t>
            </w:r>
          </w:p>
        </w:tc>
        <w:tc>
          <w:tcPr>
            <w:tcW w:w="842" w:type="dxa"/>
            <w:tcBorders>
              <w:top w:val="nil"/>
              <w:left w:val="nil"/>
              <w:bottom w:val="nil"/>
              <w:right w:val="nil"/>
            </w:tcBorders>
          </w:tcPr>
          <w:p w14:paraId="2DAC874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298A80C">
                <v:shape id="_x0000_i2469" type="#_x0000_t75" style="width:31.5pt;height:27pt" o:ole="">
                  <v:imagedata r:id="rId213" o:title="" croptop="12520f" cropbottom="36683f" cropleft="22984f" cropright="29852f"/>
                </v:shape>
                <o:OLEObject Type="Embed" ProgID="AutoCAD.Drawing.16" ShapeID="_x0000_i2469" DrawAspect="Content" ObjectID="_1847629706" r:id="rId214"/>
              </w:object>
            </w:r>
          </w:p>
          <w:p w14:paraId="4ECD5CF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(5-7-1-1)</w:t>
            </w:r>
          </w:p>
        </w:tc>
        <w:tc>
          <w:tcPr>
            <w:tcW w:w="841" w:type="dxa"/>
            <w:tcBorders>
              <w:top w:val="nil"/>
              <w:left w:val="nil"/>
              <w:bottom w:val="nil"/>
              <w:right w:val="nil"/>
            </w:tcBorders>
          </w:tcPr>
          <w:p w14:paraId="377565B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573BBFD">
                <v:shape id="_x0000_i2470" type="#_x0000_t75" style="width:33.75pt;height:26.25pt" o:ole="">
                  <v:imagedata r:id="rId215" o:title="" croptop="4604f" cropbottom="46835f" cropleft="27300f" cropright="26225f"/>
                </v:shape>
                <o:OLEObject Type="Embed" ProgID="AutoCAD.Drawing.16" ShapeID="_x0000_i2470" DrawAspect="Content" ObjectID="_1847629707" r:id="rId216"/>
              </w:object>
            </w:r>
          </w:p>
          <w:p w14:paraId="2DCB4D4F"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(5-7-2-1)</w:t>
            </w:r>
          </w:p>
        </w:tc>
        <w:tc>
          <w:tcPr>
            <w:tcW w:w="842" w:type="dxa"/>
            <w:tcBorders>
              <w:top w:val="nil"/>
              <w:left w:val="nil"/>
              <w:bottom w:val="nil"/>
              <w:right w:val="nil"/>
            </w:tcBorders>
          </w:tcPr>
          <w:p w14:paraId="6B619BE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3FF9468">
                <v:shape id="_x0000_i2471" type="#_x0000_t75" style="width:35.25pt;height:24.75pt" o:ole="">
                  <v:imagedata r:id="rId217" o:title="" croptop="4713f" cropbottom="47258f" cropleft="42613f" cropright="10636f"/>
                </v:shape>
                <o:OLEObject Type="Embed" ProgID="AutoCAD.Drawing.16" ShapeID="_x0000_i2471" DrawAspect="Content" ObjectID="_1847629708" r:id="rId218"/>
              </w:object>
            </w:r>
          </w:p>
          <w:p w14:paraId="1AA6BC5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(5-7-3-1)</w:t>
            </w:r>
          </w:p>
        </w:tc>
        <w:tc>
          <w:tcPr>
            <w:tcW w:w="842" w:type="dxa"/>
            <w:tcBorders>
              <w:top w:val="nil"/>
              <w:left w:val="nil"/>
              <w:bottom w:val="nil"/>
              <w:right w:val="nil"/>
            </w:tcBorders>
          </w:tcPr>
          <w:p w14:paraId="0994442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EED15CC">
                <v:shape id="_x0000_i2472" type="#_x0000_t75" style="width:31.5pt;height:24pt" o:ole="">
                  <v:imagedata r:id="rId219" o:title="" croptop="30937f" cropbottom="25674f" cropleft="11154f" cropright="46991f"/>
                </v:shape>
                <o:OLEObject Type="Embed" ProgID="AutoCAD.Drawing.16" ShapeID="_x0000_i2472" DrawAspect="Content" ObjectID="_1847629709" r:id="rId220"/>
              </w:object>
            </w:r>
          </w:p>
          <w:p w14:paraId="1806566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(5-7-4-1)</w:t>
            </w:r>
          </w:p>
        </w:tc>
      </w:tr>
      <w:tr w:rsidR="0076433C" w:rsidRPr="00AA40B7" w14:paraId="15652811" w14:textId="77777777" w:rsidTr="00AA40B7">
        <w:trPr>
          <w:trHeight w:val="720"/>
          <w:jc w:val="center"/>
        </w:trPr>
        <w:tc>
          <w:tcPr>
            <w:tcW w:w="841" w:type="dxa"/>
            <w:tcBorders>
              <w:top w:val="nil"/>
              <w:left w:val="nil"/>
              <w:bottom w:val="nil"/>
              <w:right w:val="nil"/>
            </w:tcBorders>
          </w:tcPr>
          <w:p w14:paraId="4C5FB0C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86A1FE7">
                <v:shape id="_x0000_i2473" type="#_x0000_t75" style="width:33.75pt;height:24.75pt" o:ole="">
                  <v:imagedata r:id="rId221" o:title="" croptop="43252f" cropbottom="13549f" cropleft="12130f" cropright="45584f"/>
                </v:shape>
                <o:OLEObject Type="Embed" ProgID="AutoCAD.Drawing.16" ShapeID="_x0000_i2473" DrawAspect="Content" ObjectID="_1847629710" r:id="rId222"/>
              </w:object>
            </w:r>
          </w:p>
          <w:p w14:paraId="0E0E1A9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(5-7-4-2)</w:t>
            </w:r>
          </w:p>
        </w:tc>
        <w:tc>
          <w:tcPr>
            <w:tcW w:w="842" w:type="dxa"/>
            <w:tcBorders>
              <w:top w:val="nil"/>
              <w:left w:val="nil"/>
              <w:bottom w:val="nil"/>
              <w:right w:val="nil"/>
            </w:tcBorders>
          </w:tcPr>
          <w:p w14:paraId="4E1FBBB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A56D73B">
                <v:shape id="_x0000_i2474" type="#_x0000_t75" style="width:33.75pt;height:25.5pt" o:ole="">
                  <v:imagedata r:id="rId223" o:title="" croptop="30937f" cropbottom="25674f" cropleft="21442f" cropright="36577f"/>
                </v:shape>
                <o:OLEObject Type="Embed" ProgID="AutoCAD.Drawing.16" ShapeID="_x0000_i2474" DrawAspect="Content" ObjectID="_1847629711" r:id="rId224"/>
              </w:object>
            </w:r>
          </w:p>
          <w:p w14:paraId="3271750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(5-7-5-1)</w:t>
            </w:r>
          </w:p>
        </w:tc>
        <w:tc>
          <w:tcPr>
            <w:tcW w:w="842" w:type="dxa"/>
            <w:tcBorders>
              <w:top w:val="nil"/>
              <w:left w:val="nil"/>
              <w:bottom w:val="nil"/>
              <w:right w:val="nil"/>
            </w:tcBorders>
          </w:tcPr>
          <w:p w14:paraId="45A2AE8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08BC515">
                <v:shape id="_x0000_i2475" type="#_x0000_t75" style="width:33.75pt;height:24.75pt" o:ole="">
                  <v:imagedata r:id="rId225" o:title="" croptop="42236f" cropbottom="14844f" cropleft="21982f" cropright="36055f"/>
                </v:shape>
                <o:OLEObject Type="Embed" ProgID="AutoCAD.Drawing.16" ShapeID="_x0000_i2475" DrawAspect="Content" ObjectID="_1847629712" r:id="rId226"/>
              </w:object>
            </w:r>
          </w:p>
          <w:p w14:paraId="0D0E8B5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(5-7-5-2)</w:t>
            </w:r>
          </w:p>
        </w:tc>
        <w:tc>
          <w:tcPr>
            <w:tcW w:w="841" w:type="dxa"/>
            <w:tcBorders>
              <w:top w:val="nil"/>
              <w:left w:val="nil"/>
              <w:bottom w:val="nil"/>
              <w:right w:val="nil"/>
            </w:tcBorders>
          </w:tcPr>
          <w:p w14:paraId="0203A28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D147784">
                <v:shape id="_x0000_i2476" type="#_x0000_t75" style="width:33.75pt;height:25.5pt" o:ole="">
                  <v:imagedata r:id="rId227" o:title="" croptop="31276f" cropbottom="25246f" cropleft="32676f" cropright="25269f"/>
                </v:shape>
                <o:OLEObject Type="Embed" ProgID="AutoCAD.Drawing.16" ShapeID="_x0000_i2476" DrawAspect="Content" ObjectID="_1847629713" r:id="rId228"/>
              </w:object>
            </w:r>
          </w:p>
          <w:p w14:paraId="607FEC4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(5-7-6-1)</w:t>
            </w:r>
          </w:p>
        </w:tc>
        <w:tc>
          <w:tcPr>
            <w:tcW w:w="842" w:type="dxa"/>
            <w:tcBorders>
              <w:top w:val="nil"/>
              <w:left w:val="nil"/>
              <w:bottom w:val="nil"/>
              <w:right w:val="nil"/>
            </w:tcBorders>
          </w:tcPr>
          <w:p w14:paraId="2698B06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539E854">
                <v:shape id="_x0000_i2477" type="#_x0000_t75" style="width:32.25pt;height:26.25pt" o:ole="">
                  <v:imagedata r:id="rId229" o:title="" croptop="9692f" cropbottom="47091f" cropleft="20947f" cropright="37604f"/>
                </v:shape>
                <o:OLEObject Type="Embed" ProgID="AutoCAD.Drawing.16" ShapeID="_x0000_i2477" DrawAspect="Content" ObjectID="_1847629714" r:id="rId230"/>
              </w:object>
            </w:r>
          </w:p>
          <w:p w14:paraId="4AB3F78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(5-8-1-1)</w:t>
            </w:r>
          </w:p>
        </w:tc>
        <w:tc>
          <w:tcPr>
            <w:tcW w:w="842" w:type="dxa"/>
            <w:tcBorders>
              <w:top w:val="nil"/>
              <w:left w:val="nil"/>
              <w:bottom w:val="nil"/>
              <w:right w:val="nil"/>
            </w:tcBorders>
          </w:tcPr>
          <w:p w14:paraId="752C7C1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992D580">
                <v:shape id="_x0000_i2478" type="#_x0000_t75" style="width:32.25pt;height:24.75pt" o:ole="">
                  <v:imagedata r:id="rId231" o:title="" croptop="29692f" cropbottom="26515f" cropleft="15701f" cropright="41815f"/>
                </v:shape>
                <o:OLEObject Type="Embed" ProgID="AutoCAD.Drawing.16" ShapeID="_x0000_i2478" DrawAspect="Content" ObjectID="_1847629715" r:id="rId232"/>
              </w:object>
            </w:r>
          </w:p>
          <w:p w14:paraId="46A0799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(5-8-3-1)</w:t>
            </w:r>
          </w:p>
        </w:tc>
      </w:tr>
      <w:tr w:rsidR="0076433C" w:rsidRPr="00AA40B7" w14:paraId="44CCC24F" w14:textId="77777777" w:rsidTr="00AA40B7">
        <w:trPr>
          <w:trHeight w:val="720"/>
          <w:jc w:val="center"/>
        </w:trPr>
        <w:tc>
          <w:tcPr>
            <w:tcW w:w="841" w:type="dxa"/>
            <w:tcBorders>
              <w:top w:val="nil"/>
              <w:left w:val="nil"/>
              <w:bottom w:val="nil"/>
              <w:right w:val="nil"/>
            </w:tcBorders>
          </w:tcPr>
          <w:p w14:paraId="64BECCF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1157A6D">
                <v:shape id="_x0000_i2479" type="#_x0000_t75" style="width:33.75pt;height:26.25pt" o:ole="">
                  <v:imagedata r:id="rId233" o:title="" croptop="29463f" cropbottom="26653f" cropleft="25822f" cropright="31915f"/>
                </v:shape>
                <o:OLEObject Type="Embed" ProgID="AutoCAD.Drawing.16" ShapeID="_x0000_i2479" DrawAspect="Content" ObjectID="_1847629716" r:id="rId234"/>
              </w:object>
            </w:r>
          </w:p>
          <w:p w14:paraId="06CA3A2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(5-8-4-1)</w:t>
            </w:r>
          </w:p>
        </w:tc>
        <w:tc>
          <w:tcPr>
            <w:tcW w:w="842" w:type="dxa"/>
            <w:tcBorders>
              <w:top w:val="nil"/>
              <w:left w:val="nil"/>
              <w:bottom w:val="nil"/>
              <w:right w:val="nil"/>
            </w:tcBorders>
          </w:tcPr>
          <w:p w14:paraId="1725F83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00662CA">
                <v:shape id="_x0000_i2480" type="#_x0000_t75" style="width:34.5pt;height:24.75pt" o:ole="">
                  <v:imagedata r:id="rId235" o:title="" croptop="43022f" cropbottom="13259f" cropleft="26923f" cropright="30666f"/>
                </v:shape>
                <o:OLEObject Type="Embed" ProgID="AutoCAD.Drawing.16" ShapeID="_x0000_i2480" DrawAspect="Content" ObjectID="_1847629717" r:id="rId236"/>
              </w:object>
            </w:r>
          </w:p>
          <w:p w14:paraId="26B0D84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(5-8-4-2)</w:t>
            </w:r>
          </w:p>
        </w:tc>
        <w:tc>
          <w:tcPr>
            <w:tcW w:w="842" w:type="dxa"/>
            <w:tcBorders>
              <w:top w:val="nil"/>
              <w:left w:val="nil"/>
              <w:bottom w:val="nil"/>
              <w:right w:val="nil"/>
            </w:tcBorders>
          </w:tcPr>
          <w:p w14:paraId="69653A3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008CC42">
                <v:shape id="_x0000_i2481" type="#_x0000_t75" style="width:30.75pt;height:29.25pt" o:ole="">
                  <v:imagedata r:id="rId237" o:title="" croptop="11275f" cropbottom="44226f" cropleft="16314f" cropright="42408f"/>
                </v:shape>
                <o:OLEObject Type="Embed" ProgID="AutoCAD.Drawing.16" ShapeID="_x0000_i2481" DrawAspect="Content" ObjectID="_1847629718" r:id="rId238"/>
              </w:object>
            </w:r>
          </w:p>
          <w:p w14:paraId="6B77FCF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(5-9-1-1)</w:t>
            </w:r>
          </w:p>
        </w:tc>
        <w:tc>
          <w:tcPr>
            <w:tcW w:w="841" w:type="dxa"/>
            <w:tcBorders>
              <w:top w:val="nil"/>
              <w:left w:val="nil"/>
              <w:bottom w:val="nil"/>
              <w:right w:val="nil"/>
            </w:tcBorders>
          </w:tcPr>
          <w:p w14:paraId="7530828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C90B089">
                <v:shape id="_x0000_i2482" type="#_x0000_t75" style="width:32.25pt;height:28.5pt" o:ole="">
                  <v:imagedata r:id="rId239" o:title="" croptop="29124f" cropbottom="26525f" cropleft="14966f" cropright="42779f"/>
                </v:shape>
                <o:OLEObject Type="Embed" ProgID="AutoCAD.Drawing.16" ShapeID="_x0000_i2482" DrawAspect="Content" ObjectID="_1847629719" r:id="rId240"/>
              </w:object>
            </w:r>
          </w:p>
          <w:p w14:paraId="610C0CA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(5-9-1-2)</w:t>
            </w:r>
          </w:p>
        </w:tc>
        <w:tc>
          <w:tcPr>
            <w:tcW w:w="842" w:type="dxa"/>
            <w:tcBorders>
              <w:top w:val="nil"/>
              <w:left w:val="nil"/>
              <w:bottom w:val="nil"/>
              <w:right w:val="nil"/>
            </w:tcBorders>
          </w:tcPr>
          <w:p w14:paraId="264DF82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D11FDC">
                <v:shape id="_x0000_i2483" type="#_x0000_t75" style="width:30pt;height:27.75pt" o:ole="">
                  <v:imagedata r:id="rId241" o:title="" croptop="23928f" cropbottom="33216f" cropleft="28648f" cropright="30808f"/>
                </v:shape>
                <o:OLEObject Type="Embed" ProgID="AutoCAD.Drawing.16" ShapeID="_x0000_i2483" DrawAspect="Content" ObjectID="_1847629720" r:id="rId242"/>
              </w:object>
            </w:r>
          </w:p>
          <w:p w14:paraId="18368ED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(5-9-2-1)</w:t>
            </w:r>
          </w:p>
        </w:tc>
        <w:tc>
          <w:tcPr>
            <w:tcW w:w="842" w:type="dxa"/>
            <w:tcBorders>
              <w:top w:val="nil"/>
              <w:left w:val="nil"/>
              <w:bottom w:val="nil"/>
              <w:right w:val="nil"/>
            </w:tcBorders>
          </w:tcPr>
          <w:p w14:paraId="0012CCA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2BFF537">
                <v:shape id="_x0000_i2484" type="#_x0000_t75" style="width:34.5pt;height:27pt" o:ole="">
                  <v:imagedata r:id="rId243" o:title="" croptop="18840f" cropbottom="35222f" cropleft="18371f" cropright="38125f"/>
                </v:shape>
                <o:OLEObject Type="Embed" ProgID="AutoCAD.Drawing.16" ShapeID="_x0000_i2484" DrawAspect="Content" ObjectID="_1847629721" r:id="rId244"/>
              </w:object>
            </w:r>
          </w:p>
          <w:p w14:paraId="6C42413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(5-9-3-1)</w:t>
            </w:r>
          </w:p>
        </w:tc>
      </w:tr>
      <w:tr w:rsidR="0076433C" w:rsidRPr="00AA40B7" w14:paraId="2C2E9593" w14:textId="77777777" w:rsidTr="00AA40B7">
        <w:trPr>
          <w:trHeight w:val="720"/>
          <w:jc w:val="center"/>
        </w:trPr>
        <w:tc>
          <w:tcPr>
            <w:tcW w:w="841" w:type="dxa"/>
            <w:tcBorders>
              <w:top w:val="nil"/>
              <w:left w:val="nil"/>
              <w:bottom w:val="nil"/>
              <w:right w:val="nil"/>
            </w:tcBorders>
          </w:tcPr>
          <w:p w14:paraId="7E47246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92F24F4">
                <v:shape id="_x0000_i2485" type="#_x0000_t75" style="width:32.25pt;height:27.75pt" o:ole="">
                  <v:imagedata r:id="rId245" o:title="" croptop="34659f" cropbottom="20161f" cropleft="20358f" cropright="37533f"/>
                </v:shape>
                <o:OLEObject Type="Embed" ProgID="AutoCAD.Drawing.16" ShapeID="_x0000_i2485" DrawAspect="Content" ObjectID="_1847629722" r:id="rId246"/>
              </w:object>
            </w:r>
          </w:p>
          <w:p w14:paraId="0A4C0C6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(5-9-3-2)</w:t>
            </w:r>
          </w:p>
        </w:tc>
        <w:tc>
          <w:tcPr>
            <w:tcW w:w="842" w:type="dxa"/>
            <w:tcBorders>
              <w:top w:val="nil"/>
              <w:left w:val="nil"/>
              <w:bottom w:val="nil"/>
              <w:right w:val="nil"/>
            </w:tcBorders>
          </w:tcPr>
          <w:p w14:paraId="2284EA3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0A9AD03">
                <v:shape id="_x0000_i2486" type="#_x0000_t75" style="width:33.75pt;height:27.75pt" o:ole="">
                  <v:imagedata r:id="rId247" o:title="" croptop="18163f" cropbottom="36467f" cropleft="31030f" cropright="25862f"/>
                </v:shape>
                <o:OLEObject Type="Embed" ProgID="AutoCAD.Drawing.16" ShapeID="_x0000_i2486" DrawAspect="Content" ObjectID="_1847629723" r:id="rId248"/>
              </w:object>
            </w:r>
          </w:p>
          <w:p w14:paraId="60192FA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(5-9-4-1)</w:t>
            </w:r>
          </w:p>
        </w:tc>
        <w:tc>
          <w:tcPr>
            <w:tcW w:w="842" w:type="dxa"/>
            <w:tcBorders>
              <w:top w:val="nil"/>
              <w:left w:val="nil"/>
              <w:bottom w:val="nil"/>
              <w:right w:val="nil"/>
            </w:tcBorders>
          </w:tcPr>
          <w:p w14:paraId="4146931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85F160C">
                <v:shape id="_x0000_i2487" type="#_x0000_t75" style="width:29.25pt;height:27.75pt" o:ole="">
                  <v:imagedata r:id="rId249" o:title="" croptop="33415f" cropbottom="21044f" cropleft="32660f" cropright="25419f"/>
                </v:shape>
                <o:OLEObject Type="Embed" ProgID="AutoCAD.Drawing.16" ShapeID="_x0000_i2487" DrawAspect="Content" ObjectID="_1847629724" r:id="rId250"/>
              </w:object>
            </w:r>
          </w:p>
          <w:p w14:paraId="4B86406F"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(5-9-4-2)</w:t>
            </w:r>
          </w:p>
        </w:tc>
        <w:tc>
          <w:tcPr>
            <w:tcW w:w="841" w:type="dxa"/>
            <w:tcBorders>
              <w:top w:val="nil"/>
              <w:left w:val="nil"/>
              <w:bottom w:val="nil"/>
              <w:right w:val="nil"/>
            </w:tcBorders>
          </w:tcPr>
          <w:p w14:paraId="7862C30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2DD888C">
                <v:shape id="_x0000_i2488" type="#_x0000_t75" style="width:31.5pt;height:27pt" o:ole="">
                  <v:imagedata r:id="rId251" o:title="" croptop="49584f" cropbottom="5838f" cropleft="32824f" cropright="25198f"/>
                </v:shape>
                <o:OLEObject Type="Embed" ProgID="AutoCAD.Drawing.16" ShapeID="_x0000_i2488" DrawAspect="Content" ObjectID="_1847629725" r:id="rId252"/>
              </w:object>
            </w:r>
          </w:p>
          <w:p w14:paraId="7FE1DD0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(5-9-4-3)</w:t>
            </w:r>
          </w:p>
        </w:tc>
        <w:tc>
          <w:tcPr>
            <w:tcW w:w="842" w:type="dxa"/>
            <w:tcBorders>
              <w:top w:val="nil"/>
              <w:left w:val="nil"/>
              <w:bottom w:val="nil"/>
              <w:right w:val="nil"/>
            </w:tcBorders>
          </w:tcPr>
          <w:p w14:paraId="16E959F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7CC59EB">
                <v:shape id="_x0000_i2489" type="#_x0000_t75" style="width:31.5pt;height:27.75pt" o:ole="">
                  <v:imagedata r:id="rId253" o:title="" croptop="12290f" cropbottom="42655f" cropleft="20339f" cropright="37090f"/>
                </v:shape>
                <o:OLEObject Type="Embed" ProgID="AutoCAD.Drawing.16" ShapeID="_x0000_i2489" DrawAspect="Content" ObjectID="_1847629726" r:id="rId254"/>
              </w:object>
            </w:r>
          </w:p>
          <w:p w14:paraId="112C4AE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(5-10-1-1)</w:t>
            </w:r>
          </w:p>
        </w:tc>
        <w:tc>
          <w:tcPr>
            <w:tcW w:w="842" w:type="dxa"/>
            <w:tcBorders>
              <w:top w:val="nil"/>
              <w:left w:val="nil"/>
              <w:bottom w:val="nil"/>
              <w:right w:val="nil"/>
            </w:tcBorders>
          </w:tcPr>
          <w:p w14:paraId="6B41EC9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A27E44">
                <v:shape id="_x0000_i2490" type="#_x0000_t75" style="width:30.75pt;height:27pt" o:ole="">
                  <v:imagedata r:id="rId255" o:title="" croptop="11952f" cropbottom="43113f" cropleft="31474f" cropright="26154f"/>
                </v:shape>
                <o:OLEObject Type="Embed" ProgID="AutoCAD.Drawing.16" ShapeID="_x0000_i2490" DrawAspect="Content" ObjectID="_1847629727" r:id="rId256"/>
              </w:object>
            </w:r>
          </w:p>
          <w:p w14:paraId="5B1E159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(5-10-2-1)</w:t>
            </w:r>
          </w:p>
        </w:tc>
      </w:tr>
      <w:tr w:rsidR="0076433C" w:rsidRPr="00AA40B7" w14:paraId="527B866B" w14:textId="77777777" w:rsidTr="00AA40B7">
        <w:trPr>
          <w:trHeight w:val="720"/>
          <w:jc w:val="center"/>
        </w:trPr>
        <w:tc>
          <w:tcPr>
            <w:tcW w:w="841" w:type="dxa"/>
            <w:tcBorders>
              <w:top w:val="nil"/>
              <w:left w:val="nil"/>
              <w:bottom w:val="nil"/>
              <w:right w:val="nil"/>
            </w:tcBorders>
          </w:tcPr>
          <w:p w14:paraId="122CF4D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5D2ADC6">
                <v:shape id="_x0000_i2491" type="#_x0000_t75" style="width:31.5pt;height:27pt" o:ole="">
                  <v:imagedata r:id="rId257" o:title="" croptop="12061f" cropbottom="42993f" cropleft="42475f" cropright="14997f"/>
                </v:shape>
                <o:OLEObject Type="Embed" ProgID="AutoCAD.Drawing.16" ShapeID="_x0000_i2491" DrawAspect="Content" ObjectID="_1847629728" r:id="rId258"/>
              </w:object>
            </w:r>
          </w:p>
          <w:p w14:paraId="61B94D5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(5-10-3-1)</w:t>
            </w:r>
          </w:p>
        </w:tc>
        <w:tc>
          <w:tcPr>
            <w:tcW w:w="842" w:type="dxa"/>
            <w:tcBorders>
              <w:top w:val="nil"/>
              <w:left w:val="nil"/>
              <w:bottom w:val="nil"/>
              <w:right w:val="nil"/>
            </w:tcBorders>
          </w:tcPr>
          <w:p w14:paraId="1CD90B2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E61722C">
                <v:shape id="_x0000_i2492" type="#_x0000_t75" style="width:29.25pt;height:27pt" o:ole="">
                  <v:imagedata r:id="rId259" o:title="" croptop="27880f" cropbottom="27051f" cropleft="19524f" cropright="38275f"/>
                </v:shape>
                <o:OLEObject Type="Embed" ProgID="AutoCAD.Drawing.16" ShapeID="_x0000_i2492" DrawAspect="Content" ObjectID="_1847629729" r:id="rId260"/>
              </w:object>
            </w:r>
          </w:p>
          <w:p w14:paraId="4D8CA28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(5-10-4-1)</w:t>
            </w:r>
          </w:p>
        </w:tc>
        <w:tc>
          <w:tcPr>
            <w:tcW w:w="842" w:type="dxa"/>
            <w:tcBorders>
              <w:top w:val="nil"/>
              <w:left w:val="nil"/>
              <w:bottom w:val="nil"/>
              <w:right w:val="nil"/>
            </w:tcBorders>
          </w:tcPr>
          <w:p w14:paraId="27437E4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B65FBBE">
                <v:shape id="_x0000_i2493" type="#_x0000_t75" style="width:31.5pt;height:27.75pt" o:ole="">
                  <v:imagedata r:id="rId261" o:title="" croptop="41221f" cropbottom="13887f" cropleft="20852f" cropright="36648f"/>
                </v:shape>
                <o:OLEObject Type="Embed" ProgID="AutoCAD.Drawing.16" ShapeID="_x0000_i2493" DrawAspect="Content" ObjectID="_1847629730" r:id="rId262"/>
              </w:object>
            </w:r>
          </w:p>
          <w:p w14:paraId="634FC82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(5-10-4-2)</w:t>
            </w:r>
          </w:p>
        </w:tc>
        <w:tc>
          <w:tcPr>
            <w:tcW w:w="841" w:type="dxa"/>
            <w:tcBorders>
              <w:top w:val="nil"/>
              <w:left w:val="nil"/>
              <w:bottom w:val="nil"/>
              <w:right w:val="nil"/>
            </w:tcBorders>
          </w:tcPr>
          <w:p w14:paraId="06BE44A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277883B">
                <v:shape id="_x0000_i2494" type="#_x0000_t75" style="width:30.75pt;height:27pt" o:ole="">
                  <v:imagedata r:id="rId263" o:title="" croptop="27880f" cropbottom="27196f" cropleft="29915f" cropright="27853f"/>
                </v:shape>
                <o:OLEObject Type="Embed" ProgID="AutoCAD.Drawing.16" ShapeID="_x0000_i2494" DrawAspect="Content" ObjectID="_1847629731" r:id="rId264"/>
              </w:object>
            </w:r>
          </w:p>
          <w:p w14:paraId="4C5C954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(5-10-5-1)</w:t>
            </w:r>
          </w:p>
        </w:tc>
        <w:tc>
          <w:tcPr>
            <w:tcW w:w="842" w:type="dxa"/>
            <w:tcBorders>
              <w:top w:val="nil"/>
              <w:left w:val="nil"/>
              <w:bottom w:val="nil"/>
              <w:right w:val="nil"/>
            </w:tcBorders>
          </w:tcPr>
          <w:p w14:paraId="16D6CF9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EB221F6">
                <v:shape id="_x0000_i2495" type="#_x0000_t75" style="width:33.75pt;height:27pt" o:ole="">
                  <v:imagedata r:id="rId265" o:title="" croptop="41221f" cropbottom="13887f" cropleft="31417f" cropright="26083f"/>
                </v:shape>
                <o:OLEObject Type="Embed" ProgID="AutoCAD.Drawing.16" ShapeID="_x0000_i2495" DrawAspect="Content" ObjectID="_1847629732" r:id="rId266"/>
              </w:object>
            </w:r>
          </w:p>
          <w:p w14:paraId="49E743D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(5-10-5-2)</w:t>
            </w:r>
          </w:p>
        </w:tc>
        <w:tc>
          <w:tcPr>
            <w:tcW w:w="842" w:type="dxa"/>
            <w:tcBorders>
              <w:top w:val="nil"/>
              <w:left w:val="nil"/>
              <w:bottom w:val="nil"/>
              <w:right w:val="nil"/>
            </w:tcBorders>
          </w:tcPr>
          <w:p w14:paraId="4822D42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2CDD52D">
                <v:shape id="_x0000_i2496" type="#_x0000_t75" style="width:32.25pt;height:27pt" o:ole="">
                  <v:imagedata r:id="rId267" o:title="" croptop="28109f" cropbottom="27202f" cropleft="40989f" cropright="16404f"/>
                </v:shape>
                <o:OLEObject Type="Embed" ProgID="AutoCAD.Drawing.16" ShapeID="_x0000_i2496" DrawAspect="Content" ObjectID="_1847629733" r:id="rId268"/>
              </w:object>
            </w:r>
          </w:p>
          <w:p w14:paraId="7B32448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(5-10-6-1)</w:t>
            </w:r>
          </w:p>
        </w:tc>
      </w:tr>
      <w:tr w:rsidR="0076433C" w:rsidRPr="00AA40B7" w14:paraId="5B357442" w14:textId="77777777" w:rsidTr="00AA40B7">
        <w:trPr>
          <w:trHeight w:val="720"/>
          <w:jc w:val="center"/>
        </w:trPr>
        <w:tc>
          <w:tcPr>
            <w:tcW w:w="841" w:type="dxa"/>
            <w:tcBorders>
              <w:top w:val="nil"/>
              <w:left w:val="nil"/>
              <w:bottom w:val="nil"/>
              <w:right w:val="nil"/>
            </w:tcBorders>
          </w:tcPr>
          <w:p w14:paraId="67E0AA7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D77EE18">
                <v:shape id="_x0000_i2497" type="#_x0000_t75" style="width:32.25pt;height:27.75pt" o:ole="">
                  <v:imagedata r:id="rId269" o:title="" croptop="17596f" cropbottom="39537f" cropleft="22535f" cropright="36426f"/>
                </v:shape>
                <o:OLEObject Type="Embed" ProgID="AutoCAD.Drawing.16" ShapeID="_x0000_i2497" DrawAspect="Content" ObjectID="_1847629734" r:id="rId270"/>
              </w:object>
            </w:r>
          </w:p>
          <w:p w14:paraId="30F93B4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(5-11-1-1)</w:t>
            </w:r>
          </w:p>
        </w:tc>
        <w:tc>
          <w:tcPr>
            <w:tcW w:w="842" w:type="dxa"/>
            <w:tcBorders>
              <w:top w:val="nil"/>
              <w:left w:val="nil"/>
              <w:bottom w:val="nil"/>
              <w:right w:val="nil"/>
            </w:tcBorders>
          </w:tcPr>
          <w:p w14:paraId="6464D42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CF60B40">
                <v:shape id="_x0000_i2498" type="#_x0000_t75" style="width:29.25pt;height:28.5pt" o:ole="">
                  <v:imagedata r:id="rId271" o:title="" croptop="17596f" cropbottom="39537f" cropleft="31844f" cropright="27932f"/>
                </v:shape>
                <o:OLEObject Type="Embed" ProgID="AutoCAD.Drawing.16" ShapeID="_x0000_i2498" DrawAspect="Content" ObjectID="_1847629735" r:id="rId272"/>
              </w:object>
            </w:r>
          </w:p>
          <w:p w14:paraId="0B2C04E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(5-11-2-1)</w:t>
            </w:r>
          </w:p>
        </w:tc>
        <w:tc>
          <w:tcPr>
            <w:tcW w:w="842" w:type="dxa"/>
            <w:tcBorders>
              <w:top w:val="nil"/>
              <w:left w:val="nil"/>
              <w:bottom w:val="nil"/>
              <w:right w:val="nil"/>
            </w:tcBorders>
          </w:tcPr>
          <w:p w14:paraId="32C5143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61A6BE4">
                <v:shape id="_x0000_i2499" type="#_x0000_t75" style="width:32.25pt;height:27.75pt" o:ole="">
                  <v:imagedata r:id="rId273" o:title="" croptop="17378f" cropbottom="39559f" cropleft="39940f" cropright="19138f"/>
                </v:shape>
                <o:OLEObject Type="Embed" ProgID="AutoCAD.Drawing.16" ShapeID="_x0000_i2499" DrawAspect="Content" ObjectID="_1847629736" r:id="rId274"/>
              </w:object>
            </w:r>
          </w:p>
          <w:p w14:paraId="4DA57D5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(5-11-3-1)</w:t>
            </w:r>
          </w:p>
        </w:tc>
        <w:tc>
          <w:tcPr>
            <w:tcW w:w="841" w:type="dxa"/>
            <w:tcBorders>
              <w:top w:val="nil"/>
              <w:left w:val="nil"/>
              <w:bottom w:val="nil"/>
              <w:right w:val="nil"/>
            </w:tcBorders>
          </w:tcPr>
          <w:p w14:paraId="60C53F2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EA9FB44">
                <v:shape id="_x0000_i2500" type="#_x0000_t75" style="width:33.75pt;height:29.25pt" o:ole="">
                  <v:imagedata r:id="rId275" o:title="" croptop="19976f" cropbottom="34080f" cropleft="19651f" cropright="37161f"/>
                </v:shape>
                <o:OLEObject Type="Embed" ProgID="AutoCAD.Drawing.16" ShapeID="_x0000_i2500" DrawAspect="Content" ObjectID="_1847629737" r:id="rId276"/>
              </w:object>
            </w:r>
          </w:p>
          <w:p w14:paraId="0A1493E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(5-11-4-1)</w:t>
            </w:r>
          </w:p>
        </w:tc>
        <w:tc>
          <w:tcPr>
            <w:tcW w:w="842" w:type="dxa"/>
            <w:tcBorders>
              <w:top w:val="nil"/>
              <w:left w:val="nil"/>
              <w:bottom w:val="nil"/>
              <w:right w:val="nil"/>
            </w:tcBorders>
          </w:tcPr>
          <w:p w14:paraId="527A215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A196035">
                <v:shape id="_x0000_i2501" type="#_x0000_t75" style="width:31.5pt;height:29.25pt" o:ole="">
                  <v:imagedata r:id="rId277" o:title="" croptop="38164f" cropbottom="15857f" cropleft="20532f" cropright="37019f"/>
                </v:shape>
                <o:OLEObject Type="Embed" ProgID="AutoCAD.Drawing.16" ShapeID="_x0000_i2501" DrawAspect="Content" ObjectID="_1847629738" r:id="rId278"/>
              </w:object>
            </w:r>
          </w:p>
          <w:p w14:paraId="325DD11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(5-11-4-2)</w:t>
            </w:r>
          </w:p>
        </w:tc>
        <w:tc>
          <w:tcPr>
            <w:tcW w:w="842" w:type="dxa"/>
            <w:tcBorders>
              <w:top w:val="nil"/>
              <w:left w:val="nil"/>
              <w:bottom w:val="nil"/>
              <w:right w:val="nil"/>
            </w:tcBorders>
          </w:tcPr>
          <w:p w14:paraId="542B019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A8C9884">
                <v:shape id="_x0000_i2502" type="#_x0000_t75" style="width:31.5pt;height:27.75pt" o:ole="">
                  <v:imagedata r:id="rId279" o:title="" croptop="17934f" cropbottom="36007f" cropleft="31947f" cropright="24827f"/>
                </v:shape>
                <o:OLEObject Type="Embed" ProgID="AutoCAD.Drawing.16" ShapeID="_x0000_i2502" DrawAspect="Content" ObjectID="_1847629739" r:id="rId280"/>
              </w:object>
            </w:r>
          </w:p>
          <w:p w14:paraId="10E924C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(5-11-5-1)</w:t>
            </w:r>
          </w:p>
        </w:tc>
      </w:tr>
      <w:tr w:rsidR="0076433C" w:rsidRPr="00AA40B7" w14:paraId="25F9C1F4" w14:textId="77777777" w:rsidTr="00AA40B7">
        <w:trPr>
          <w:trHeight w:val="720"/>
          <w:jc w:val="center"/>
        </w:trPr>
        <w:tc>
          <w:tcPr>
            <w:tcW w:w="841" w:type="dxa"/>
            <w:tcBorders>
              <w:top w:val="nil"/>
              <w:left w:val="nil"/>
              <w:bottom w:val="nil"/>
              <w:right w:val="nil"/>
            </w:tcBorders>
          </w:tcPr>
          <w:p w14:paraId="2CB9F32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EC3A976">
                <v:shape id="_x0000_i2503" type="#_x0000_t75" style="width:30.75pt;height:27pt" o:ole="">
                  <v:imagedata r:id="rId281" o:title="" croptop="36025f" cropbottom="17941f" cropleft="32894f" cropright="23571f"/>
                </v:shape>
                <o:OLEObject Type="Embed" ProgID="AutoCAD.Drawing.16" ShapeID="_x0000_i2503" DrawAspect="Content" ObjectID="_1847629740" r:id="rId282"/>
              </w:object>
            </w:r>
          </w:p>
          <w:p w14:paraId="74B0E2B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(5-11-5-2)</w:t>
            </w:r>
          </w:p>
        </w:tc>
        <w:tc>
          <w:tcPr>
            <w:tcW w:w="842" w:type="dxa"/>
            <w:tcBorders>
              <w:top w:val="nil"/>
              <w:left w:val="nil"/>
              <w:bottom w:val="nil"/>
              <w:right w:val="nil"/>
            </w:tcBorders>
          </w:tcPr>
          <w:p w14:paraId="40F6B3B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34905D5">
                <v:shape id="_x0000_i2504" type="#_x0000_t75" style="width:29.25pt;height:27pt" o:ole="">
                  <v:imagedata r:id="rId283" o:title="" croptop="18055f" cropbottom="35777f" cropleft="45098f" cropright="12263f"/>
                </v:shape>
                <o:OLEObject Type="Embed" ProgID="AutoCAD.Drawing.16" ShapeID="_x0000_i2504" DrawAspect="Content" ObjectID="_1847629741" r:id="rId284"/>
              </w:object>
            </w:r>
          </w:p>
          <w:p w14:paraId="53594B8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(5-11-6-1)</w:t>
            </w:r>
          </w:p>
        </w:tc>
        <w:tc>
          <w:tcPr>
            <w:tcW w:w="842" w:type="dxa"/>
            <w:tcBorders>
              <w:top w:val="nil"/>
              <w:left w:val="nil"/>
              <w:bottom w:val="nil"/>
              <w:right w:val="nil"/>
            </w:tcBorders>
          </w:tcPr>
          <w:p w14:paraId="23B3179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371A0C8">
                <v:shape id="_x0000_i2505" type="#_x0000_t75" style="width:34.5pt;height:27pt" o:ole="">
                  <v:imagedata r:id="rId285" o:title="" croptop="36242f" cropbottom="17780f" cropleft="45415f" cropright="10936f"/>
                </v:shape>
                <o:OLEObject Type="Embed" ProgID="AutoCAD.Drawing.16" ShapeID="_x0000_i2505" DrawAspect="Content" ObjectID="_1847629742" r:id="rId286"/>
              </w:object>
            </w:r>
          </w:p>
          <w:p w14:paraId="289BDEE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(5-11-6-2)</w:t>
            </w:r>
          </w:p>
        </w:tc>
        <w:tc>
          <w:tcPr>
            <w:tcW w:w="841" w:type="dxa"/>
            <w:tcBorders>
              <w:top w:val="nil"/>
              <w:left w:val="nil"/>
              <w:bottom w:val="nil"/>
              <w:right w:val="nil"/>
            </w:tcBorders>
          </w:tcPr>
          <w:p w14:paraId="7EC2495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93201C9">
                <v:shape id="_x0000_i2506" type="#_x0000_t75" style="width:32.25pt;height:27pt" o:ole="">
                  <v:imagedata r:id="rId287" o:title="" croptop="15674f" cropbottom="33358f" cropleft="15229f" cropright="37161f"/>
                </v:shape>
                <o:OLEObject Type="Embed" ProgID="AutoCAD.Drawing.16" ShapeID="_x0000_i2506" DrawAspect="Content" ObjectID="_1847629743" r:id="rId288"/>
              </w:object>
            </w:r>
          </w:p>
          <w:p w14:paraId="7E843BC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(5-12-1-1)</w:t>
            </w:r>
          </w:p>
        </w:tc>
        <w:tc>
          <w:tcPr>
            <w:tcW w:w="842" w:type="dxa"/>
            <w:tcBorders>
              <w:top w:val="nil"/>
              <w:left w:val="nil"/>
              <w:bottom w:val="nil"/>
              <w:right w:val="nil"/>
            </w:tcBorders>
          </w:tcPr>
          <w:p w14:paraId="31F67C3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E7B296D">
                <v:shape id="_x0000_i2507" type="#_x0000_t75" style="width:27.75pt;height:25.5pt" o:ole="">
                  <v:imagedata r:id="rId289" o:title="" croptop="45403f" cropbottom="9752f" cropleft="27023f" cropright="31401f"/>
                </v:shape>
                <o:OLEObject Type="Embed" ProgID="AutoCAD.Drawing.16" ShapeID="_x0000_i2507" DrawAspect="Content" ObjectID="_1847629744" r:id="rId290"/>
              </w:object>
            </w:r>
          </w:p>
          <w:p w14:paraId="5809117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(5-12-1-2)</w:t>
            </w:r>
          </w:p>
        </w:tc>
        <w:tc>
          <w:tcPr>
            <w:tcW w:w="842" w:type="dxa"/>
            <w:tcBorders>
              <w:top w:val="nil"/>
              <w:left w:val="nil"/>
              <w:bottom w:val="nil"/>
              <w:right w:val="nil"/>
            </w:tcBorders>
          </w:tcPr>
          <w:p w14:paraId="6EF0E6B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5F11749">
                <v:shape id="_x0000_i2508" type="#_x0000_t75" style="width:26.25pt;height:25.5pt" o:ole="">
                  <v:imagedata r:id="rId291" o:title="" croptop="30599f" cropbottom="24622f" cropleft="35723f" cropright="22757f"/>
                </v:shape>
                <o:OLEObject Type="Embed" ProgID="AutoCAD.Drawing.16" ShapeID="_x0000_i2508" DrawAspect="Content" ObjectID="_1847629745" r:id="rId292"/>
              </w:object>
            </w:r>
          </w:p>
          <w:p w14:paraId="2AD0C3F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(5-12-2-1)</w:t>
            </w:r>
          </w:p>
        </w:tc>
      </w:tr>
      <w:tr w:rsidR="0076433C" w:rsidRPr="00AA40B7" w14:paraId="649E9BF5" w14:textId="77777777" w:rsidTr="00AA40B7">
        <w:trPr>
          <w:trHeight w:val="720"/>
          <w:jc w:val="center"/>
        </w:trPr>
        <w:tc>
          <w:tcPr>
            <w:tcW w:w="841" w:type="dxa"/>
            <w:tcBorders>
              <w:top w:val="nil"/>
              <w:left w:val="nil"/>
              <w:bottom w:val="nil"/>
              <w:right w:val="nil"/>
            </w:tcBorders>
          </w:tcPr>
          <w:p w14:paraId="7992797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D171972">
                <v:shape id="_x0000_i2509" type="#_x0000_t75" style="width:33.75pt;height:25.5pt" o:ole="">
                  <v:imagedata r:id="rId293" o:title="" croptop="45064f" cropbottom="10720f" cropleft="36316f" cropright="20908f"/>
                </v:shape>
                <o:OLEObject Type="Embed" ProgID="AutoCAD.Drawing.16" ShapeID="_x0000_i2509" DrawAspect="Content" ObjectID="_1847629746" r:id="rId294"/>
              </w:object>
            </w:r>
          </w:p>
          <w:p w14:paraId="034AC38B"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(5-12-2-2)</w:t>
            </w:r>
          </w:p>
        </w:tc>
        <w:tc>
          <w:tcPr>
            <w:tcW w:w="842" w:type="dxa"/>
            <w:tcBorders>
              <w:top w:val="nil"/>
              <w:left w:val="nil"/>
              <w:bottom w:val="nil"/>
              <w:right w:val="nil"/>
            </w:tcBorders>
          </w:tcPr>
          <w:p w14:paraId="663C61F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A3800A9">
                <v:shape id="_x0000_i2510" type="#_x0000_t75" style="width:32.25pt;height:25.5pt" o:ole="">
                  <v:imagedata r:id="rId295" o:title="" croptop="31046f" cropbottom="24368f" cropleft="44434f" cropright="12706f"/>
                </v:shape>
                <o:OLEObject Type="Embed" ProgID="AutoCAD.Drawing.16" ShapeID="_x0000_i2510" DrawAspect="Content" ObjectID="_1847629747" r:id="rId296"/>
              </w:object>
            </w:r>
          </w:p>
          <w:p w14:paraId="358742F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(5-12-3-1)</w:t>
            </w:r>
          </w:p>
        </w:tc>
        <w:tc>
          <w:tcPr>
            <w:tcW w:w="842" w:type="dxa"/>
            <w:tcBorders>
              <w:top w:val="nil"/>
              <w:left w:val="nil"/>
              <w:bottom w:val="nil"/>
              <w:right w:val="nil"/>
            </w:tcBorders>
          </w:tcPr>
          <w:p w14:paraId="2120960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17E097F">
                <v:shape id="_x0000_i2511" type="#_x0000_t75" style="width:29.25pt;height:24.75pt" o:ole="">
                  <v:imagedata r:id="rId297" o:title="" croptop="44943f" cropbottom="10829f" cropleft="45049f" cropright="13370f"/>
                </v:shape>
                <o:OLEObject Type="Embed" ProgID="AutoCAD.Drawing.16" ShapeID="_x0000_i2511" DrawAspect="Content" ObjectID="_1847629748" r:id="rId298"/>
              </w:object>
            </w:r>
          </w:p>
          <w:p w14:paraId="7A279ED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(5-12-3-2)</w:t>
            </w:r>
          </w:p>
        </w:tc>
        <w:tc>
          <w:tcPr>
            <w:tcW w:w="841" w:type="dxa"/>
            <w:tcBorders>
              <w:top w:val="nil"/>
              <w:left w:val="nil"/>
              <w:bottom w:val="nil"/>
              <w:right w:val="nil"/>
            </w:tcBorders>
          </w:tcPr>
          <w:p w14:paraId="5D06AA2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B3F0627">
                <v:shape id="_x0000_i2512" type="#_x0000_t75" style="width:27pt;height:24pt" o:ole="">
                  <v:imagedata r:id="rId299" o:title="" croptop="4496f" cropbottom="51006f" cropleft="21169f" cropright="37090f"/>
                </v:shape>
                <o:OLEObject Type="Embed" ProgID="AutoCAD.Drawing.16" ShapeID="_x0000_i2512" DrawAspect="Content" ObjectID="_1847629749" r:id="rId300"/>
              </w:object>
            </w:r>
          </w:p>
          <w:p w14:paraId="63BB602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(5-12-4-1)</w:t>
            </w:r>
          </w:p>
        </w:tc>
        <w:tc>
          <w:tcPr>
            <w:tcW w:w="842" w:type="dxa"/>
            <w:tcBorders>
              <w:top w:val="nil"/>
              <w:left w:val="nil"/>
              <w:bottom w:val="nil"/>
              <w:right w:val="nil"/>
            </w:tcBorders>
          </w:tcPr>
          <w:p w14:paraId="2665AAC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BDC0F23">
                <v:shape id="_x0000_i2513" type="#_x0000_t75" style="width:29.25pt;height:25.5pt" o:ole="">
                  <v:imagedata r:id="rId301" o:title="" croptop="20194f" cropbottom="34170f" cropleft="20476f" cropright="36869f"/>
                </v:shape>
                <o:OLEObject Type="Embed" ProgID="AutoCAD.Drawing.16" ShapeID="_x0000_i2513" DrawAspect="Content" ObjectID="_1847629750" r:id="rId302"/>
              </w:object>
            </w:r>
          </w:p>
          <w:p w14:paraId="2554E3D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(5-12-4-2)</w:t>
            </w:r>
          </w:p>
        </w:tc>
        <w:tc>
          <w:tcPr>
            <w:tcW w:w="842" w:type="dxa"/>
            <w:tcBorders>
              <w:top w:val="nil"/>
              <w:left w:val="nil"/>
              <w:bottom w:val="nil"/>
              <w:right w:val="nil"/>
            </w:tcBorders>
          </w:tcPr>
          <w:p w14:paraId="44B48EC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43D8D0E">
                <v:shape id="_x0000_i2514" type="#_x0000_t75" style="width:29.25pt;height:25.5pt" o:ole="">
                  <v:imagedata r:id="rId303" o:title="" croptop="36134f" cropbottom="18525f" cropleft="21682f" cropright="35763f"/>
                </v:shape>
                <o:OLEObject Type="Embed" ProgID="AutoCAD.Drawing.16" ShapeID="_x0000_i2514" DrawAspect="Content" ObjectID="_1847629751" r:id="rId304"/>
              </w:object>
            </w:r>
          </w:p>
          <w:p w14:paraId="5DD58D6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(5-12-4-3)</w:t>
            </w:r>
          </w:p>
        </w:tc>
      </w:tr>
      <w:tr w:rsidR="0076433C" w:rsidRPr="00AA40B7" w14:paraId="3633FDAC" w14:textId="77777777" w:rsidTr="00AA40B7">
        <w:trPr>
          <w:trHeight w:val="720"/>
          <w:jc w:val="center"/>
        </w:trPr>
        <w:tc>
          <w:tcPr>
            <w:tcW w:w="841" w:type="dxa"/>
            <w:tcBorders>
              <w:top w:val="nil"/>
              <w:left w:val="nil"/>
              <w:bottom w:val="nil"/>
              <w:right w:val="nil"/>
            </w:tcBorders>
          </w:tcPr>
          <w:p w14:paraId="33D1E34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85915AC">
                <v:shape id="_x0000_i2515" type="#_x0000_t75" style="width:27.75pt;height:26.25pt" o:ole="">
                  <v:imagedata r:id="rId305" o:title="" croptop="3819f" cropbottom="51256f" cropleft="30548f" cropright="27632f"/>
                </v:shape>
                <o:OLEObject Type="Embed" ProgID="AutoCAD.Drawing.16" ShapeID="_x0000_i2515" DrawAspect="Content" ObjectID="_1847629752" r:id="rId306"/>
              </w:object>
            </w:r>
          </w:p>
          <w:p w14:paraId="16096D3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(5-12-5-1)</w:t>
            </w:r>
          </w:p>
        </w:tc>
        <w:tc>
          <w:tcPr>
            <w:tcW w:w="842" w:type="dxa"/>
            <w:tcBorders>
              <w:top w:val="nil"/>
              <w:left w:val="nil"/>
              <w:bottom w:val="nil"/>
              <w:right w:val="nil"/>
            </w:tcBorders>
          </w:tcPr>
          <w:p w14:paraId="02AECC7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CA13B2F">
                <v:shape id="_x0000_i2516" type="#_x0000_t75" style="width:27.75pt;height:27pt" o:ole="">
                  <v:imagedata r:id="rId307" o:title="" croptop="19747f" cropbottom="34738f" cropleft="30383f" cropright="27561f"/>
                </v:shape>
                <o:OLEObject Type="Embed" ProgID="AutoCAD.Drawing.16" ShapeID="_x0000_i2516" DrawAspect="Content" ObjectID="_1847629753" r:id="rId308"/>
              </w:object>
            </w:r>
          </w:p>
          <w:p w14:paraId="06E5C42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(5-12-5-2)</w:t>
            </w:r>
          </w:p>
        </w:tc>
        <w:tc>
          <w:tcPr>
            <w:tcW w:w="842" w:type="dxa"/>
            <w:tcBorders>
              <w:top w:val="nil"/>
              <w:left w:val="nil"/>
              <w:bottom w:val="nil"/>
              <w:right w:val="nil"/>
            </w:tcBorders>
          </w:tcPr>
          <w:p w14:paraId="37A2A90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068296D">
                <v:shape id="_x0000_i2517" type="#_x0000_t75" style="width:31.5pt;height:26.25pt" o:ole="">
                  <v:imagedata r:id="rId309" o:title="" croptop="35566f" cropbottom="18932f" cropleft="31069f" cropright="26083f"/>
                </v:shape>
                <o:OLEObject Type="Embed" ProgID="AutoCAD.Drawing.16" ShapeID="_x0000_i2517" DrawAspect="Content" ObjectID="_1847629754" r:id="rId310"/>
              </w:object>
            </w:r>
          </w:p>
          <w:p w14:paraId="763AECA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(5-12-5-3)</w:t>
            </w:r>
          </w:p>
        </w:tc>
        <w:tc>
          <w:tcPr>
            <w:tcW w:w="841" w:type="dxa"/>
            <w:tcBorders>
              <w:top w:val="nil"/>
              <w:left w:val="nil"/>
              <w:bottom w:val="nil"/>
              <w:right w:val="nil"/>
            </w:tcBorders>
          </w:tcPr>
          <w:p w14:paraId="4D9607B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70A3301">
                <v:shape id="_x0000_i2518" type="#_x0000_t75" style="width:27pt;height:24.75pt" o:ole="">
                  <v:imagedata r:id="rId311" o:title="" croptop="50478f" cropbottom="5229f" cropleft="31141f" cropright="27039f"/>
                </v:shape>
                <o:OLEObject Type="Embed" ProgID="AutoCAD.Drawing.16" ShapeID="_x0000_i2518" DrawAspect="Content" ObjectID="_1847629755" r:id="rId312"/>
              </w:object>
            </w:r>
          </w:p>
          <w:p w14:paraId="0FB35FF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(5-12-5-4)</w:t>
            </w:r>
          </w:p>
        </w:tc>
        <w:tc>
          <w:tcPr>
            <w:tcW w:w="842" w:type="dxa"/>
            <w:tcBorders>
              <w:top w:val="nil"/>
              <w:left w:val="nil"/>
              <w:bottom w:val="nil"/>
              <w:right w:val="nil"/>
            </w:tcBorders>
          </w:tcPr>
          <w:p w14:paraId="6F76123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D53A9AC">
                <v:shape id="_x0000_i2519" type="#_x0000_t75" style="width:27pt;height:25.5pt" o:ole="">
                  <v:imagedata r:id="rId313" o:title="" croptop="3589f" cropbottom="51236f" cropleft="40006f" cropright="18174f"/>
                </v:shape>
                <o:OLEObject Type="Embed" ProgID="AutoCAD.Drawing.16" ShapeID="_x0000_i2519" DrawAspect="Content" ObjectID="_1847629756" r:id="rId314"/>
              </w:object>
            </w:r>
          </w:p>
          <w:p w14:paraId="1FA6001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(5-12-6-1)</w:t>
            </w:r>
          </w:p>
        </w:tc>
        <w:tc>
          <w:tcPr>
            <w:tcW w:w="842" w:type="dxa"/>
            <w:tcBorders>
              <w:top w:val="nil"/>
              <w:left w:val="nil"/>
              <w:bottom w:val="nil"/>
              <w:right w:val="nil"/>
            </w:tcBorders>
          </w:tcPr>
          <w:p w14:paraId="3E5DE458"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DA0EC12">
                <v:shape id="_x0000_i2520" type="#_x0000_t75" style="width:31.5pt;height:27pt" o:ole="">
                  <v:imagedata r:id="rId315" o:title="" croptop="19855f" cropbottom="35077f" cropleft="40144f" cropright="16996f"/>
                </v:shape>
                <o:OLEObject Type="Embed" ProgID="AutoCAD.Drawing.16" ShapeID="_x0000_i2520" DrawAspect="Content" ObjectID="_1847629757" r:id="rId316"/>
              </w:object>
            </w:r>
          </w:p>
          <w:p w14:paraId="330DDF1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(5-12-6-2)</w:t>
            </w:r>
          </w:p>
        </w:tc>
      </w:tr>
      <w:tr w:rsidR="0076433C" w:rsidRPr="00AA40B7" w14:paraId="75FBA466" w14:textId="77777777" w:rsidTr="00AA40B7">
        <w:trPr>
          <w:trHeight w:val="720"/>
          <w:jc w:val="center"/>
        </w:trPr>
        <w:tc>
          <w:tcPr>
            <w:tcW w:w="841" w:type="dxa"/>
            <w:tcBorders>
              <w:top w:val="nil"/>
              <w:left w:val="nil"/>
              <w:bottom w:val="nil"/>
              <w:right w:val="nil"/>
            </w:tcBorders>
          </w:tcPr>
          <w:p w14:paraId="03978F8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18D5E69">
                <v:shape id="_x0000_i2521" type="#_x0000_t75" style="width:30.75pt;height:27pt" o:ole="">
                  <v:imagedata r:id="rId317" o:title="" croptop="35566f" cropbottom="20221f" cropleft="40532f" cropright="17810f"/>
                </v:shape>
                <o:OLEObject Type="Embed" ProgID="AutoCAD.Drawing.16" ShapeID="_x0000_i2521" DrawAspect="Content" ObjectID="_1847629758" r:id="rId318"/>
              </w:object>
            </w:r>
          </w:p>
          <w:p w14:paraId="686A9C1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(5-12-6-3)</w:t>
            </w:r>
          </w:p>
        </w:tc>
        <w:tc>
          <w:tcPr>
            <w:tcW w:w="842" w:type="dxa"/>
            <w:tcBorders>
              <w:top w:val="nil"/>
              <w:left w:val="nil"/>
              <w:bottom w:val="nil"/>
              <w:right w:val="nil"/>
            </w:tcBorders>
          </w:tcPr>
          <w:p w14:paraId="5CF2FAF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76B9CE4">
                <v:shape id="_x0000_i2522" type="#_x0000_t75" style="width:33.75pt;height:27pt" o:ole="">
                  <v:imagedata r:id="rId319" o:title="" croptop="11046f" cropbottom="46607f" cropleft="21903f" cropright="37383f"/>
                </v:shape>
                <o:OLEObject Type="Embed" ProgID="AutoCAD.Drawing.16" ShapeID="_x0000_i2522" DrawAspect="Content" ObjectID="_1847629759" r:id="rId320"/>
              </w:object>
            </w:r>
          </w:p>
          <w:p w14:paraId="7092C30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(5-13-1-1)</w:t>
            </w:r>
          </w:p>
        </w:tc>
        <w:tc>
          <w:tcPr>
            <w:tcW w:w="842" w:type="dxa"/>
            <w:tcBorders>
              <w:top w:val="nil"/>
              <w:left w:val="nil"/>
              <w:bottom w:val="nil"/>
              <w:right w:val="nil"/>
            </w:tcBorders>
          </w:tcPr>
          <w:p w14:paraId="4951A41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66E99E3">
                <v:shape id="_x0000_i2523" type="#_x0000_t75" style="width:32.25pt;height:27.75pt" o:ole="">
                  <v:imagedata r:id="rId321" o:title="" croptop="27880f" cropbottom="29881f" cropleft="21770f" cropright="37683f"/>
                </v:shape>
                <o:OLEObject Type="Embed" ProgID="AutoCAD.Drawing.16" ShapeID="_x0000_i2523" DrawAspect="Content" ObjectID="_1847629760" r:id="rId322"/>
              </w:object>
            </w:r>
          </w:p>
          <w:p w14:paraId="5C10BC3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(5-13-2-1)</w:t>
            </w:r>
          </w:p>
        </w:tc>
        <w:tc>
          <w:tcPr>
            <w:tcW w:w="841" w:type="dxa"/>
            <w:tcBorders>
              <w:top w:val="nil"/>
              <w:left w:val="nil"/>
              <w:bottom w:val="nil"/>
              <w:right w:val="nil"/>
            </w:tcBorders>
          </w:tcPr>
          <w:p w14:paraId="0911EDEA" w14:textId="77777777" w:rsidR="0076433C" w:rsidRPr="00AA40B7" w:rsidRDefault="0076433C" w:rsidP="00F66680">
            <w:pPr>
              <w:spacing w:line="0" w:lineRule="atLeast"/>
              <w:jc w:val="center"/>
              <w:rPr>
                <w:sz w:val="18"/>
                <w:szCs w:val="18"/>
              </w:rPr>
            </w:pPr>
          </w:p>
        </w:tc>
        <w:tc>
          <w:tcPr>
            <w:tcW w:w="842" w:type="dxa"/>
            <w:tcBorders>
              <w:top w:val="nil"/>
              <w:left w:val="nil"/>
              <w:bottom w:val="nil"/>
              <w:right w:val="nil"/>
            </w:tcBorders>
          </w:tcPr>
          <w:p w14:paraId="0FE0F29E" w14:textId="77777777" w:rsidR="0076433C" w:rsidRPr="00AA40B7" w:rsidRDefault="0076433C" w:rsidP="00F66680">
            <w:pPr>
              <w:spacing w:line="0" w:lineRule="atLeast"/>
              <w:jc w:val="center"/>
              <w:rPr>
                <w:sz w:val="18"/>
                <w:szCs w:val="18"/>
              </w:rPr>
            </w:pPr>
          </w:p>
        </w:tc>
        <w:tc>
          <w:tcPr>
            <w:tcW w:w="842" w:type="dxa"/>
            <w:tcBorders>
              <w:top w:val="nil"/>
              <w:left w:val="nil"/>
              <w:bottom w:val="nil"/>
              <w:right w:val="nil"/>
            </w:tcBorders>
          </w:tcPr>
          <w:p w14:paraId="43C84B40" w14:textId="77777777" w:rsidR="0076433C" w:rsidRPr="00AA40B7" w:rsidRDefault="0076433C" w:rsidP="00F66680">
            <w:pPr>
              <w:spacing w:line="0" w:lineRule="atLeast"/>
              <w:jc w:val="center"/>
              <w:rPr>
                <w:sz w:val="18"/>
                <w:szCs w:val="18"/>
              </w:rPr>
            </w:pPr>
          </w:p>
        </w:tc>
      </w:tr>
    </w:tbl>
    <w:p w14:paraId="51DEC834" w14:textId="77777777" w:rsidR="0076433C" w:rsidRPr="00AA40B7" w:rsidRDefault="0076433C" w:rsidP="0076433C">
      <w:pPr>
        <w:pStyle w:val="FigureCaption"/>
        <w:rPr>
          <w:szCs w:val="20"/>
        </w:rPr>
      </w:pPr>
      <w:r w:rsidRPr="00AA40B7">
        <w:rPr>
          <w:rFonts w:hint="eastAsia"/>
          <w:szCs w:val="20"/>
        </w:rPr>
        <w:t xml:space="preserve">(b) </w:t>
      </w:r>
      <w:r w:rsidRPr="00AA40B7">
        <w:rPr>
          <w:szCs w:val="20"/>
        </w:rPr>
        <w:t>(5, 7) graph</w:t>
      </w:r>
    </w:p>
    <w:p w14:paraId="6AB34323" w14:textId="77777777" w:rsidR="0076433C" w:rsidRPr="005A257F" w:rsidRDefault="009429DB" w:rsidP="005A257F">
      <w:pPr>
        <w:pStyle w:val="FigureCaption"/>
      </w:pPr>
      <w:r>
        <w:t>Fig. 7</w:t>
      </w:r>
      <w:r w:rsidR="0076433C" w:rsidRPr="00CF3023">
        <w:t xml:space="preserve"> </w:t>
      </w:r>
      <w:r w:rsidR="0076433C" w:rsidRPr="005A257F">
        <w:t>Atlas of specialized graphs –</w:t>
      </w:r>
      <w:r w:rsidR="00024472" w:rsidRPr="005A257F">
        <w:rPr>
          <w:rFonts w:hint="eastAsia"/>
        </w:rPr>
        <w:t xml:space="preserve"> </w:t>
      </w:r>
      <w:r w:rsidR="00AA40B7" w:rsidRPr="005A257F">
        <w:t>assign</w:t>
      </w:r>
      <w:r w:rsidR="00AA40B7" w:rsidRPr="005A257F">
        <w:rPr>
          <w:rFonts w:hint="eastAsia"/>
        </w:rPr>
        <w:t>ing</w:t>
      </w:r>
      <w:r w:rsidR="0076433C" w:rsidRPr="005A257F">
        <w:t xml:space="preserve"> the frame</w:t>
      </w:r>
    </w:p>
    <w:p w14:paraId="7A238428" w14:textId="77777777" w:rsidR="00633D8D" w:rsidRPr="0076433C" w:rsidRDefault="0076433C" w:rsidP="00230559">
      <w:pPr>
        <w:pStyle w:val="Title2"/>
      </w:pPr>
      <w:r w:rsidRPr="00230559">
        <w:rPr>
          <w:rFonts w:hint="eastAsia"/>
        </w:rPr>
        <w:t>5.3</w:t>
      </w:r>
      <w:r w:rsidR="00633D8D" w:rsidRPr="00230559">
        <w:rPr>
          <w:rFonts w:hint="eastAsia"/>
        </w:rPr>
        <w:t>.</w:t>
      </w:r>
      <w:r w:rsidR="00230559">
        <w:rPr>
          <w:rFonts w:eastAsiaTheme="minorEastAsia" w:hint="eastAsia"/>
        </w:rPr>
        <w:t xml:space="preserve">   </w:t>
      </w:r>
      <w:r w:rsidR="00633D8D" w:rsidRPr="00230559">
        <w:rPr>
          <w:rFonts w:hint="eastAsia"/>
        </w:rPr>
        <w:t>Assigning i</w:t>
      </w:r>
      <w:r w:rsidR="00633D8D" w:rsidRPr="00230559">
        <w:t>nput link</w:t>
      </w:r>
      <w:r w:rsidR="00633D8D" w:rsidRPr="00230559">
        <w:rPr>
          <w:rFonts w:hint="eastAsia"/>
        </w:rPr>
        <w:t xml:space="preserve"> </w:t>
      </w:r>
      <w:r w:rsidR="00633D8D" w:rsidRPr="00230559">
        <w:rPr>
          <w:i w:val="0"/>
        </w:rPr>
        <w:t>(</w:t>
      </w:r>
      <w:r w:rsidR="00633D8D" w:rsidRPr="00230559">
        <w:t xml:space="preserve">member </w:t>
      </w:r>
      <w:proofErr w:type="spellStart"/>
      <w:r w:rsidR="00633D8D" w:rsidRPr="00230559">
        <w:rPr>
          <w:rFonts w:hint="eastAsia"/>
        </w:rPr>
        <w:t>i</w:t>
      </w:r>
      <w:proofErr w:type="spellEnd"/>
      <w:r w:rsidR="00633D8D" w:rsidRPr="00230559">
        <w:rPr>
          <w:i w:val="0"/>
        </w:rPr>
        <w:t>)</w:t>
      </w:r>
    </w:p>
    <w:p w14:paraId="3F91E8B2" w14:textId="77777777" w:rsidR="00633D8D" w:rsidRDefault="00633D8D" w:rsidP="006F1B43">
      <w:pPr>
        <w:pStyle w:val="Text"/>
        <w:rPr>
          <w:rFonts w:eastAsia="PMingLiU"/>
        </w:rPr>
      </w:pPr>
      <w:r>
        <w:t>According to design requirement (1) and constraints (4)-(5), respectively, there must be an input link, it must be adjacent to the ground link with a revolute pair, and it must be a different link with the ground link. Moreover</w:t>
      </w:r>
      <w:r w:rsidR="007F193B">
        <w:t>, from</w:t>
      </w:r>
      <w:r>
        <w:t xml:space="preserve"> design constraints (6)-(7), the arm must be the input link, and incident to a planetary gear with a revolute pair. 1 and 26 specialized graphs for (4, 5) graphs and (5, 7) graphs, as shown in </w:t>
      </w:r>
      <w:r w:rsidR="009429DB">
        <w:t>Fig. 8</w:t>
      </w:r>
      <w:r>
        <w:t xml:space="preserve">(a) and </w:t>
      </w:r>
      <w:r w:rsidR="007F193B">
        <w:t xml:space="preserve">Fig. </w:t>
      </w:r>
      <w:r>
        <w:t xml:space="preserve">9(b), are obtained by assigning the input link to Fig. 8(a) and </w:t>
      </w:r>
      <w:r w:rsidR="007F193B">
        <w:t xml:space="preserve">Fig. </w:t>
      </w:r>
      <w:r>
        <w:t>8(b)</w:t>
      </w:r>
      <w:r w:rsidR="00D3374D">
        <w:t>, respectively</w:t>
      </w:r>
      <w:r>
        <w:t>.</w:t>
      </w:r>
    </w:p>
    <w:p w14:paraId="5B98B95F" w14:textId="77777777" w:rsidR="00577719" w:rsidRPr="00577719" w:rsidRDefault="00577719" w:rsidP="006F1B43">
      <w:pPr>
        <w:pStyle w:val="Text"/>
        <w:rPr>
          <w:rFonts w:eastAsia="PMingLi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39"/>
      </w:tblGrid>
      <w:tr w:rsidR="0076433C" w:rsidRPr="00AA40B7" w14:paraId="1FC0B2F1" w14:textId="77777777" w:rsidTr="00AA40B7">
        <w:trPr>
          <w:trHeight w:val="720"/>
          <w:jc w:val="center"/>
        </w:trPr>
        <w:tc>
          <w:tcPr>
            <w:tcW w:w="939" w:type="dxa"/>
            <w:tcBorders>
              <w:top w:val="nil"/>
              <w:left w:val="nil"/>
              <w:bottom w:val="nil"/>
              <w:right w:val="nil"/>
            </w:tcBorders>
          </w:tcPr>
          <w:p w14:paraId="0D0C610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C12949C">
                <v:shape id="_x0000_i2524" type="#_x0000_t75" style="width:33.75pt;height:30pt" o:ole="">
                  <v:imagedata r:id="rId323" o:title="" croptop="34461f" cropbottom="17895f" cropleft="14515f" cropright="41583f"/>
                </v:shape>
                <o:OLEObject Type="Embed" ProgID="AutoCAD.Drawing.16" ShapeID="_x0000_i2524" DrawAspect="Content" ObjectID="_1847629761" r:id="rId324"/>
              </w:object>
            </w:r>
          </w:p>
          <w:p w14:paraId="2EF247F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(4-3-1-1-1)</w:t>
            </w:r>
          </w:p>
        </w:tc>
      </w:tr>
    </w:tbl>
    <w:p w14:paraId="3E9D8EF5" w14:textId="77777777" w:rsidR="0076433C" w:rsidRPr="0076433C" w:rsidRDefault="0076433C" w:rsidP="0076433C">
      <w:pPr>
        <w:pStyle w:val="FigureCaption"/>
      </w:pPr>
      <w:r>
        <w:rPr>
          <w:rFonts w:hint="eastAsia"/>
        </w:rPr>
        <w:t xml:space="preserve">(a) </w:t>
      </w:r>
      <w:r w:rsidRPr="0076433C">
        <w:t>(4, 5) graph</w:t>
      </w:r>
    </w:p>
    <w:tbl>
      <w:tblPr>
        <w:tblW w:w="0" w:type="auto"/>
        <w:jc w:val="center"/>
        <w:tblCellMar>
          <w:left w:w="28" w:type="dxa"/>
          <w:right w:w="28" w:type="dxa"/>
        </w:tblCellMar>
        <w:tblLook w:val="0000" w:firstRow="0" w:lastRow="0" w:firstColumn="0" w:lastColumn="0" w:noHBand="0" w:noVBand="0"/>
      </w:tblPr>
      <w:tblGrid>
        <w:gridCol w:w="1027"/>
        <w:gridCol w:w="1040"/>
        <w:gridCol w:w="1032"/>
        <w:gridCol w:w="977"/>
        <w:gridCol w:w="977"/>
        <w:gridCol w:w="978"/>
      </w:tblGrid>
      <w:tr w:rsidR="0076433C" w:rsidRPr="00AA40B7" w14:paraId="3D0AB180" w14:textId="77777777" w:rsidTr="00AA40B7">
        <w:trPr>
          <w:trHeight w:val="720"/>
          <w:jc w:val="center"/>
        </w:trPr>
        <w:tc>
          <w:tcPr>
            <w:tcW w:w="1027" w:type="dxa"/>
          </w:tcPr>
          <w:p w14:paraId="3D822AD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FDBFF7C">
                <v:shape id="_x0000_i2525" type="#_x0000_t75" style="width:32.25pt;height:30pt" o:ole="">
                  <v:imagedata r:id="rId325" o:title="" croptop="5958f" cropbottom="46267f" cropleft="23330f" cropright="33100f"/>
                </v:shape>
                <o:OLEObject Type="Embed" ProgID="AutoCAD.Drawing.16" ShapeID="_x0000_i2525" DrawAspect="Content" ObjectID="_1847629762" r:id="rId326"/>
              </w:object>
            </w:r>
          </w:p>
          <w:p w14:paraId="45B1574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(5-6-2-1-1)</w:t>
            </w:r>
          </w:p>
        </w:tc>
        <w:tc>
          <w:tcPr>
            <w:tcW w:w="1040" w:type="dxa"/>
          </w:tcPr>
          <w:p w14:paraId="3F6E70A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E51795">
                <v:shape id="_x0000_i2526" type="#_x0000_t75" style="width:30.75pt;height:29.25pt" o:ole="">
                  <v:imagedata r:id="rId327" o:title="" croptop="24834f" cropbottom="32046f" cropleft="25672f" cropright="34064f"/>
                </v:shape>
                <o:OLEObject Type="Embed" ProgID="AutoCAD.Drawing.16" ShapeID="_x0000_i2526" DrawAspect="Content" ObjectID="_1847629763" r:id="rId328"/>
              </w:object>
            </w:r>
          </w:p>
          <w:p w14:paraId="0AE5589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(5-6-4-1-1)</w:t>
            </w:r>
          </w:p>
        </w:tc>
        <w:tc>
          <w:tcPr>
            <w:tcW w:w="1032" w:type="dxa"/>
          </w:tcPr>
          <w:p w14:paraId="1B83839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0C6794E">
                <v:shape id="_x0000_i2527" type="#_x0000_t75" style="width:31.5pt;height:27.75pt" o:ole="">
                  <v:imagedata r:id="rId329" o:title="" croptop="14441f" cropbottom="40564f" cropleft="20205f" cropright="37240f"/>
                </v:shape>
                <o:OLEObject Type="Embed" ProgID="AutoCAD.Drawing.16" ShapeID="_x0000_i2527" DrawAspect="Content" ObjectID="_1847629764" r:id="rId330"/>
              </w:object>
            </w:r>
          </w:p>
          <w:p w14:paraId="1F5C650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(5-7-1-1-1)</w:t>
            </w:r>
          </w:p>
        </w:tc>
        <w:tc>
          <w:tcPr>
            <w:tcW w:w="977" w:type="dxa"/>
          </w:tcPr>
          <w:p w14:paraId="369C1B87"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9289ECC">
                <v:shape id="_x0000_i2528" type="#_x0000_t75" style="width:33.75pt;height:26.25pt" o:ole="">
                  <v:imagedata r:id="rId331" o:title="" croptop="12520f" cropbottom="40181f" cropleft="15550f" cropright="38939f"/>
                </v:shape>
                <o:OLEObject Type="Embed" ProgID="AutoCAD.Drawing.16" ShapeID="_x0000_i2528" DrawAspect="Content" ObjectID="_1847629765" r:id="rId332"/>
              </w:object>
            </w:r>
          </w:p>
          <w:p w14:paraId="1DD8D20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(5-7-2-1-1)</w:t>
            </w:r>
          </w:p>
        </w:tc>
        <w:tc>
          <w:tcPr>
            <w:tcW w:w="977" w:type="dxa"/>
          </w:tcPr>
          <w:p w14:paraId="21FF058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660BC71">
                <v:shape id="_x0000_i2529" type="#_x0000_t75" style="width:33.75pt;height:25.5pt" o:ole="">
                  <v:imagedata r:id="rId333" o:title="" croptop="31384f" cropbottom="22845f" cropleft="17720f" cropright="38275f"/>
                </v:shape>
                <o:OLEObject Type="Embed" ProgID="AutoCAD.Drawing.16" ShapeID="_x0000_i2529" DrawAspect="Content" ObjectID="_1847629766" r:id="rId334"/>
              </w:object>
            </w:r>
          </w:p>
          <w:p w14:paraId="4F84E15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(5-7-5-1-1)</w:t>
            </w:r>
          </w:p>
        </w:tc>
        <w:tc>
          <w:tcPr>
            <w:tcW w:w="978" w:type="dxa"/>
          </w:tcPr>
          <w:p w14:paraId="37C5AEC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82A2E11">
                <v:shape id="_x0000_i2530" type="#_x0000_t75" style="width:34.5pt;height:27pt" o:ole="">
                  <v:imagedata r:id="rId335" o:title="" croptop="31844f" cropbottom="21835f" cropleft="31943f" cropright="23863f"/>
                </v:shape>
                <o:OLEObject Type="Embed" ProgID="AutoCAD.Drawing.16" ShapeID="_x0000_i2530" DrawAspect="Content" ObjectID="_1847629767" r:id="rId336"/>
              </w:object>
            </w:r>
          </w:p>
          <w:p w14:paraId="35CE0E63"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(5-7-6-1-1)</w:t>
            </w:r>
          </w:p>
        </w:tc>
      </w:tr>
      <w:tr w:rsidR="0076433C" w:rsidRPr="00AA40B7" w14:paraId="5EA9E649" w14:textId="77777777" w:rsidTr="00AA40B7">
        <w:trPr>
          <w:trHeight w:val="720"/>
          <w:jc w:val="center"/>
        </w:trPr>
        <w:tc>
          <w:tcPr>
            <w:tcW w:w="1027" w:type="dxa"/>
          </w:tcPr>
          <w:p w14:paraId="5E48448E"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536150B">
                <v:shape id="_x0000_i2531" type="#_x0000_t75" style="width:31.5pt;height:27pt" o:ole="">
                  <v:imagedata r:id="rId337" o:title="" croptop="11722f" cropbottom="39826f" cropleft="17400f" cropright="37240f"/>
                </v:shape>
                <o:OLEObject Type="Embed" ProgID="AutoCAD.Drawing.16" ShapeID="_x0000_i2531" DrawAspect="Content" ObjectID="_1847629768" r:id="rId338"/>
              </w:object>
            </w:r>
          </w:p>
          <w:p w14:paraId="157AD940"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(5-8-1-1-1)</w:t>
            </w:r>
          </w:p>
        </w:tc>
        <w:tc>
          <w:tcPr>
            <w:tcW w:w="1040" w:type="dxa"/>
          </w:tcPr>
          <w:p w14:paraId="24ED21A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6D24327">
                <v:shape id="_x0000_i2532" type="#_x0000_t75" style="width:32.25pt;height:27pt" o:ole="">
                  <v:imagedata r:id="rId339" o:title="" croptop="35904f" cropbottom="16171f" cropleft="17178f" cropright="37240f"/>
                </v:shape>
                <o:OLEObject Type="Embed" ProgID="AutoCAD.Drawing.16" ShapeID="_x0000_i2532" DrawAspect="Content" ObjectID="_1847629769" r:id="rId340"/>
              </w:object>
            </w:r>
          </w:p>
          <w:p w14:paraId="3831B0E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(5-8-3-1-1)</w:t>
            </w:r>
          </w:p>
        </w:tc>
        <w:tc>
          <w:tcPr>
            <w:tcW w:w="1032" w:type="dxa"/>
          </w:tcPr>
          <w:p w14:paraId="655B8911"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B670842">
                <v:shape id="_x0000_i2533" type="#_x0000_t75" style="width:31.5pt;height:27pt" o:ole="">
                  <v:imagedata r:id="rId341" o:title="" croptop="35674f" cropbottom="16112f" cropleft="31441f" cropright="23199f"/>
                </v:shape>
                <o:OLEObject Type="Embed" ProgID="AutoCAD.Drawing.16" ShapeID="_x0000_i2533" DrawAspect="Content" ObjectID="_1847629770" r:id="rId342"/>
              </w:object>
            </w:r>
          </w:p>
          <w:p w14:paraId="03A64F8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(5-8-4-1-1)</w:t>
            </w:r>
          </w:p>
        </w:tc>
        <w:tc>
          <w:tcPr>
            <w:tcW w:w="977" w:type="dxa"/>
          </w:tcPr>
          <w:p w14:paraId="1E44EB2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AB4A4B0">
                <v:shape id="_x0000_i2534" type="#_x0000_t75" style="width:31.5pt;height:27pt" o:ole="">
                  <v:imagedata r:id="rId343" o:title="" croptop="25620f" cropbottom="26990f" cropleft="19912f" cropright="35763f"/>
                </v:shape>
                <o:OLEObject Type="Embed" ProgID="AutoCAD.Drawing.16" ShapeID="_x0000_i2534" DrawAspect="Content" ObjectID="_1847629771" r:id="rId344"/>
              </w:object>
            </w:r>
          </w:p>
          <w:p w14:paraId="54FDB7C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(5-9-1-2-1)</w:t>
            </w:r>
          </w:p>
        </w:tc>
        <w:tc>
          <w:tcPr>
            <w:tcW w:w="977" w:type="dxa"/>
          </w:tcPr>
          <w:p w14:paraId="247FC56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F1EF689">
                <v:shape id="_x0000_i2535" type="#_x0000_t75" style="width:30.75pt;height:27pt" o:ole="">
                  <v:imagedata r:id="rId345" o:title="" croptop="33076f" cropbottom="21346f" cropleft="22666f" cropright="33985f"/>
                </v:shape>
                <o:OLEObject Type="Embed" ProgID="AutoCAD.Drawing.16" ShapeID="_x0000_i2535" DrawAspect="Content" ObjectID="_1847629772" r:id="rId346"/>
              </w:object>
            </w:r>
          </w:p>
          <w:p w14:paraId="54C5BDA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(5-9-4-1-1)</w:t>
            </w:r>
          </w:p>
        </w:tc>
        <w:tc>
          <w:tcPr>
            <w:tcW w:w="978" w:type="dxa"/>
          </w:tcPr>
          <w:p w14:paraId="4109FF25"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1E4D6AF">
                <v:shape id="_x0000_i2536" type="#_x0000_t75" style="width:32.25pt;height:27.75pt" o:ole="">
                  <v:imagedata r:id="rId347" o:title="" croptop="14091f" cropbottom="40948f" cropleft="20261f" cropright="37161f"/>
                </v:shape>
                <o:OLEObject Type="Embed" ProgID="AutoCAD.Drawing.16" ShapeID="_x0000_i2536" DrawAspect="Content" ObjectID="_1847629773" r:id="rId348"/>
              </w:object>
            </w:r>
          </w:p>
          <w:p w14:paraId="378E06D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(5-10-1-1-1)</w:t>
            </w:r>
          </w:p>
        </w:tc>
      </w:tr>
      <w:tr w:rsidR="0076433C" w:rsidRPr="00AA40B7" w14:paraId="3C238DFE" w14:textId="77777777" w:rsidTr="00AA40B7">
        <w:trPr>
          <w:trHeight w:val="720"/>
          <w:jc w:val="center"/>
        </w:trPr>
        <w:tc>
          <w:tcPr>
            <w:tcW w:w="1027" w:type="dxa"/>
          </w:tcPr>
          <w:p w14:paraId="36F4597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30CED97">
                <v:shape id="_x0000_i2537" type="#_x0000_t75" style="width:31.5pt;height:26.25pt" o:ole="">
                  <v:imagedata r:id="rId349" o:title="" croptop="13644f" cropbottom="41373f" cropleft="31291f" cropright="26304f"/>
                </v:shape>
                <o:OLEObject Type="Embed" ProgID="AutoCAD.Drawing.16" ShapeID="_x0000_i2537" DrawAspect="Content" ObjectID="_1847629774" r:id="rId350"/>
              </w:object>
            </w:r>
          </w:p>
          <w:p w14:paraId="5719B127"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(5-10-2-1-1)</w:t>
            </w:r>
          </w:p>
        </w:tc>
        <w:tc>
          <w:tcPr>
            <w:tcW w:w="1040" w:type="dxa"/>
          </w:tcPr>
          <w:p w14:paraId="0FAE0D7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203708E">
                <v:shape id="_x0000_i2538" type="#_x0000_t75" style="width:30.75pt;height:27pt" o:ole="">
                  <v:imagedata r:id="rId351" o:title="" croptop="29692f" cropbottom="25382f" cropleft="29742f" cropright="27932f"/>
                </v:shape>
                <o:OLEObject Type="Embed" ProgID="AutoCAD.Drawing.16" ShapeID="_x0000_i2538" DrawAspect="Content" ObjectID="_1847629775" r:id="rId352"/>
              </w:object>
            </w:r>
          </w:p>
          <w:p w14:paraId="2347887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(5-10-5-1-1)</w:t>
            </w:r>
          </w:p>
        </w:tc>
        <w:tc>
          <w:tcPr>
            <w:tcW w:w="1032" w:type="dxa"/>
          </w:tcPr>
          <w:p w14:paraId="0A4A145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901C1FE">
                <v:shape id="_x0000_i2539" type="#_x0000_t75" style="width:32.25pt;height:27pt" o:ole="">
                  <v:imagedata r:id="rId353" o:title="" croptop="29922f" cropbottom="25468f" cropleft="40899f" cropright="16625f"/>
                </v:shape>
                <o:OLEObject Type="Embed" ProgID="AutoCAD.Drawing.16" ShapeID="_x0000_i2539" DrawAspect="Content" ObjectID="_1847629776" r:id="rId354"/>
              </w:object>
            </w:r>
          </w:p>
          <w:p w14:paraId="56FB3DC6"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(5-10-6-1-1)</w:t>
            </w:r>
          </w:p>
        </w:tc>
        <w:tc>
          <w:tcPr>
            <w:tcW w:w="977" w:type="dxa"/>
          </w:tcPr>
          <w:p w14:paraId="7F7DAB8B"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37BEEE8">
                <v:shape id="_x0000_i2540" type="#_x0000_t75" style="width:33.75pt;height:27pt" o:ole="">
                  <v:imagedata r:id="rId355" o:title="" croptop="3928f" cropbottom="48780f" cropleft="20062f" cropright="34799f"/>
                </v:shape>
                <o:OLEObject Type="Embed" ProgID="AutoCAD.Drawing.16" ShapeID="_x0000_i2540" DrawAspect="Content" ObjectID="_1847629777" r:id="rId356"/>
              </w:object>
            </w:r>
          </w:p>
          <w:p w14:paraId="132AF2CD"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(5-11-1-1-1)</w:t>
            </w:r>
          </w:p>
        </w:tc>
        <w:tc>
          <w:tcPr>
            <w:tcW w:w="977" w:type="dxa"/>
          </w:tcPr>
          <w:p w14:paraId="71B16D53"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74893EFA">
                <v:shape id="_x0000_i2541" type="#_x0000_t75" style="width:32.25pt;height:27pt" o:ole="">
                  <v:imagedata r:id="rId357" o:title="" croptop="3819f" cropbottom="48770f" cropleft="34594f" cropright="21279f"/>
                </v:shape>
                <o:OLEObject Type="Embed" ProgID="AutoCAD.Drawing.16" ShapeID="_x0000_i2541" DrawAspect="Content" ObjectID="_1847629778" r:id="rId358"/>
              </w:object>
            </w:r>
          </w:p>
          <w:p w14:paraId="3EBBF49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(5-12-2-1-1)</w:t>
            </w:r>
          </w:p>
        </w:tc>
        <w:tc>
          <w:tcPr>
            <w:tcW w:w="978" w:type="dxa"/>
          </w:tcPr>
          <w:p w14:paraId="4BA37DB4"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5041F109">
                <v:shape id="_x0000_i2542" type="#_x0000_t75" style="width:32.25pt;height:27.75pt" o:ole="">
                  <v:imagedata r:id="rId359" o:title="" croptop="35795f" cropbottom="16570f" cropleft="34156f" cropright="21129f"/>
                </v:shape>
                <o:OLEObject Type="Embed" ProgID="AutoCAD.Drawing.16" ShapeID="_x0000_i2542" DrawAspect="Content" ObjectID="_1847629779" r:id="rId360"/>
              </w:object>
            </w:r>
          </w:p>
          <w:p w14:paraId="5A1A405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(5-11-5-1-1)</w:t>
            </w:r>
          </w:p>
        </w:tc>
      </w:tr>
      <w:tr w:rsidR="0076433C" w:rsidRPr="00AA40B7" w14:paraId="3D918B3F" w14:textId="77777777" w:rsidTr="00AA40B7">
        <w:trPr>
          <w:trHeight w:val="720"/>
          <w:jc w:val="center"/>
        </w:trPr>
        <w:tc>
          <w:tcPr>
            <w:tcW w:w="1027" w:type="dxa"/>
          </w:tcPr>
          <w:p w14:paraId="3B0B262F"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CC8B59F">
                <v:shape id="_x0000_i2543" type="#_x0000_t75" style="width:32.25pt;height:27.75pt" o:ole="">
                  <v:imagedata r:id="rId361" o:title="" croptop="32629f" cropbottom="19870f" cropleft="33361f" cropright="22464f"/>
                </v:shape>
                <o:OLEObject Type="Embed" ProgID="AutoCAD.Drawing.16" ShapeID="_x0000_i2543" DrawAspect="Content" ObjectID="_1847629780" r:id="rId362"/>
              </w:object>
            </w:r>
          </w:p>
          <w:p w14:paraId="35C4BBE8"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(5-11-6-1-1)</w:t>
            </w:r>
          </w:p>
        </w:tc>
        <w:tc>
          <w:tcPr>
            <w:tcW w:w="1040" w:type="dxa"/>
          </w:tcPr>
          <w:p w14:paraId="57697D29"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0AEC55F4">
                <v:shape id="_x0000_i2544" type="#_x0000_t75" style="width:31.5pt;height:26.25pt" o:ole="">
                  <v:imagedata r:id="rId363" o:title="" croptop="6187f" cropbottom="49943f" cropleft="21149f" cropright="36577f"/>
                </v:shape>
                <o:OLEObject Type="Embed" ProgID="AutoCAD.Drawing.16" ShapeID="_x0000_i2544" DrawAspect="Content" ObjectID="_1847629781" r:id="rId364"/>
              </w:object>
            </w:r>
          </w:p>
          <w:p w14:paraId="04F36B7C"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(5-12-1-1-1)</w:t>
            </w:r>
          </w:p>
        </w:tc>
        <w:tc>
          <w:tcPr>
            <w:tcW w:w="1032" w:type="dxa"/>
          </w:tcPr>
          <w:p w14:paraId="096F2282"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7AA262B">
                <v:shape id="_x0000_i2545" type="#_x0000_t75" style="width:27pt;height:25.5pt" o:ole="">
                  <v:imagedata r:id="rId365" o:title="" croptop="5740f" cropbottom="50729f" cropleft="30476f" cropright="28596f"/>
                </v:shape>
                <o:OLEObject Type="Embed" ProgID="AutoCAD.Drawing.16" ShapeID="_x0000_i2545" DrawAspect="Content" ObjectID="_1847629782" r:id="rId366"/>
              </w:object>
            </w:r>
          </w:p>
          <w:p w14:paraId="078B7A05"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(5-12-2-1-1)</w:t>
            </w:r>
          </w:p>
        </w:tc>
        <w:tc>
          <w:tcPr>
            <w:tcW w:w="977" w:type="dxa"/>
          </w:tcPr>
          <w:p w14:paraId="0CD4CC6A"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586FFC2">
                <v:shape id="_x0000_i2546" type="#_x0000_t75" style="width:27.75pt;height:25.5pt" o:ole="">
                  <v:imagedata r:id="rId367" o:title="" croptop="40653f" cropbottom="15944f" cropleft="22702f" cropright="36426f"/>
                </v:shape>
                <o:OLEObject Type="Embed" ProgID="AutoCAD.Drawing.16" ShapeID="_x0000_i2546" DrawAspect="Content" ObjectID="_1847629783" r:id="rId368"/>
              </w:object>
            </w:r>
          </w:p>
          <w:p w14:paraId="5AB2B3A1"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(5-12-4-1-1)</w:t>
            </w:r>
          </w:p>
        </w:tc>
        <w:tc>
          <w:tcPr>
            <w:tcW w:w="977" w:type="dxa"/>
          </w:tcPr>
          <w:p w14:paraId="14A21F6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670EA1E5">
                <v:shape id="_x0000_i2547" type="#_x0000_t75" style="width:31.5pt;height:27.75pt" o:ole="">
                  <v:imagedata r:id="rId369" o:title="" croptop="41221f" cropbottom="14590f" cropleft="29371f" cropright="28888f"/>
                </v:shape>
                <o:OLEObject Type="Embed" ProgID="AutoCAD.Drawing.16" ShapeID="_x0000_i2547" DrawAspect="Content" ObjectID="_1847629784" r:id="rId370"/>
              </w:object>
            </w:r>
          </w:p>
          <w:p w14:paraId="2A9A7154"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(5-12-5-2-1)</w:t>
            </w:r>
          </w:p>
        </w:tc>
        <w:tc>
          <w:tcPr>
            <w:tcW w:w="978" w:type="dxa"/>
          </w:tcPr>
          <w:p w14:paraId="01FA79FD"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765C807">
                <v:shape id="_x0000_i2548" type="#_x0000_t75" style="width:32.25pt;height:27.75pt" o:ole="">
                  <v:imagedata r:id="rId371" o:title="" croptop="41177f" cropbottom="14683f" cropleft="38462f" cropright="19673f"/>
                </v:shape>
                <o:OLEObject Type="Embed" ProgID="AutoCAD.Drawing.16" ShapeID="_x0000_i2548" DrawAspect="Content" ObjectID="_1847629785" r:id="rId372"/>
              </w:object>
            </w:r>
          </w:p>
          <w:p w14:paraId="0126838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(5-12-5-6-1)</w:t>
            </w:r>
          </w:p>
        </w:tc>
      </w:tr>
      <w:tr w:rsidR="00AA40B7" w:rsidRPr="00AA40B7" w14:paraId="157DAD63" w14:textId="77777777" w:rsidTr="00AA40B7">
        <w:trPr>
          <w:trHeight w:val="720"/>
          <w:jc w:val="center"/>
        </w:trPr>
        <w:tc>
          <w:tcPr>
            <w:tcW w:w="1027" w:type="dxa"/>
          </w:tcPr>
          <w:p w14:paraId="1397C441" w14:textId="77777777" w:rsidR="00AA40B7" w:rsidRPr="00AA40B7" w:rsidRDefault="00AA40B7" w:rsidP="00F66680">
            <w:pPr>
              <w:spacing w:line="0" w:lineRule="atLeast"/>
              <w:jc w:val="center"/>
              <w:rPr>
                <w:sz w:val="18"/>
                <w:szCs w:val="18"/>
              </w:rPr>
            </w:pPr>
          </w:p>
        </w:tc>
        <w:tc>
          <w:tcPr>
            <w:tcW w:w="1040" w:type="dxa"/>
          </w:tcPr>
          <w:p w14:paraId="4050A637" w14:textId="77777777" w:rsidR="00AA40B7" w:rsidRPr="00AA40B7" w:rsidRDefault="00AA40B7" w:rsidP="00F66680">
            <w:pPr>
              <w:spacing w:line="0" w:lineRule="atLeast"/>
              <w:jc w:val="center"/>
              <w:rPr>
                <w:sz w:val="18"/>
                <w:szCs w:val="18"/>
              </w:rPr>
            </w:pPr>
          </w:p>
        </w:tc>
        <w:tc>
          <w:tcPr>
            <w:tcW w:w="1032" w:type="dxa"/>
          </w:tcPr>
          <w:p w14:paraId="71055316" w14:textId="77777777" w:rsidR="00AA40B7" w:rsidRPr="00AA40B7" w:rsidRDefault="00AA40B7" w:rsidP="00AA40B7">
            <w:pPr>
              <w:spacing w:line="0" w:lineRule="atLeast"/>
              <w:jc w:val="center"/>
              <w:rPr>
                <w:rFonts w:eastAsia="PMingLiU"/>
                <w:sz w:val="18"/>
                <w:szCs w:val="18"/>
                <w:lang w:eastAsia="zh-TW"/>
              </w:rPr>
            </w:pPr>
            <w:r w:rsidRPr="00AA40B7">
              <w:rPr>
                <w:sz w:val="18"/>
                <w:szCs w:val="18"/>
              </w:rPr>
              <w:object w:dxaOrig="18105" w:dyaOrig="11835" w14:anchorId="56B7755B">
                <v:shape id="_x0000_i2549" type="#_x0000_t75" style="width:33.75pt;height:27pt" o:ole="">
                  <v:imagedata r:id="rId373" o:title="" croptop="13905f" cropbottom="41474f" cropleft="26544f" cropright="30831f"/>
                </v:shape>
                <o:OLEObject Type="Embed" ProgID="AutoCAD.Drawing.16" ShapeID="_x0000_i2549" DrawAspect="Content" ObjectID="_1847629786" r:id="rId374"/>
              </w:object>
            </w:r>
          </w:p>
          <w:p w14:paraId="74515B4A" w14:textId="77777777" w:rsidR="00AA40B7" w:rsidRPr="00AA40B7" w:rsidRDefault="00AA40B7" w:rsidP="00AA40B7">
            <w:pPr>
              <w:spacing w:line="0" w:lineRule="atLeast"/>
              <w:jc w:val="center"/>
              <w:rPr>
                <w:sz w:val="18"/>
                <w:szCs w:val="18"/>
              </w:rPr>
            </w:pPr>
            <w:r w:rsidRPr="00AA40B7">
              <w:rPr>
                <w:rFonts w:eastAsia="PMingLiU" w:hint="eastAsia"/>
                <w:sz w:val="18"/>
                <w:szCs w:val="18"/>
                <w:lang w:eastAsia="zh-TW"/>
              </w:rPr>
              <w:t>(5-13-1-1-1)</w:t>
            </w:r>
          </w:p>
        </w:tc>
        <w:tc>
          <w:tcPr>
            <w:tcW w:w="977" w:type="dxa"/>
          </w:tcPr>
          <w:p w14:paraId="70282017" w14:textId="77777777" w:rsidR="00AA40B7" w:rsidRPr="00AA40B7" w:rsidRDefault="00AA40B7" w:rsidP="00AA40B7">
            <w:pPr>
              <w:spacing w:line="0" w:lineRule="atLeast"/>
              <w:jc w:val="center"/>
              <w:rPr>
                <w:rFonts w:eastAsia="PMingLiU"/>
                <w:sz w:val="18"/>
                <w:szCs w:val="18"/>
                <w:lang w:eastAsia="zh-TW"/>
              </w:rPr>
            </w:pPr>
            <w:r w:rsidRPr="00AA40B7">
              <w:rPr>
                <w:sz w:val="18"/>
                <w:szCs w:val="18"/>
              </w:rPr>
              <w:object w:dxaOrig="18105" w:dyaOrig="11835" w14:anchorId="571E0278">
                <v:shape id="_x0000_i2550" type="#_x0000_t75" style="width:32.25pt;height:27.75pt" o:ole="">
                  <v:imagedata r:id="rId375" o:title="" croptop="36275f" cropbottom="18819f" cropleft="26325f" cropright="31305f"/>
                </v:shape>
                <o:OLEObject Type="Embed" ProgID="AutoCAD.Drawing.16" ShapeID="_x0000_i2550" DrawAspect="Content" ObjectID="_1847629787" r:id="rId376"/>
              </w:object>
            </w:r>
          </w:p>
          <w:p w14:paraId="4E63F616" w14:textId="77777777" w:rsidR="00AA40B7" w:rsidRPr="00AA40B7" w:rsidRDefault="00AA40B7" w:rsidP="00AA40B7">
            <w:pPr>
              <w:spacing w:line="0" w:lineRule="atLeast"/>
              <w:jc w:val="center"/>
              <w:rPr>
                <w:sz w:val="18"/>
                <w:szCs w:val="18"/>
              </w:rPr>
            </w:pPr>
            <w:r w:rsidRPr="00AA40B7">
              <w:rPr>
                <w:rFonts w:eastAsia="PMingLiU" w:hint="eastAsia"/>
                <w:sz w:val="18"/>
                <w:szCs w:val="18"/>
                <w:lang w:eastAsia="zh-TW"/>
              </w:rPr>
              <w:t>(5-13-2-1-1)</w:t>
            </w:r>
          </w:p>
        </w:tc>
        <w:tc>
          <w:tcPr>
            <w:tcW w:w="977" w:type="dxa"/>
          </w:tcPr>
          <w:p w14:paraId="6BE47AD6" w14:textId="77777777" w:rsidR="00AA40B7" w:rsidRPr="00AA40B7" w:rsidRDefault="00AA40B7" w:rsidP="00F66680">
            <w:pPr>
              <w:spacing w:line="0" w:lineRule="atLeast"/>
              <w:jc w:val="center"/>
              <w:rPr>
                <w:sz w:val="18"/>
                <w:szCs w:val="18"/>
              </w:rPr>
            </w:pPr>
          </w:p>
        </w:tc>
        <w:tc>
          <w:tcPr>
            <w:tcW w:w="978" w:type="dxa"/>
          </w:tcPr>
          <w:p w14:paraId="37496392" w14:textId="77777777" w:rsidR="00AA40B7" w:rsidRPr="00AA40B7" w:rsidRDefault="00AA40B7" w:rsidP="00F66680">
            <w:pPr>
              <w:spacing w:line="0" w:lineRule="atLeast"/>
              <w:jc w:val="center"/>
              <w:rPr>
                <w:sz w:val="18"/>
                <w:szCs w:val="18"/>
              </w:rPr>
            </w:pPr>
          </w:p>
        </w:tc>
      </w:tr>
    </w:tbl>
    <w:p w14:paraId="11715E2C" w14:textId="77777777" w:rsidR="0076433C" w:rsidRPr="0076433C" w:rsidRDefault="0076433C" w:rsidP="0076433C">
      <w:pPr>
        <w:pStyle w:val="FigureCaption"/>
      </w:pPr>
      <w:r>
        <w:rPr>
          <w:rFonts w:hint="eastAsia"/>
        </w:rPr>
        <w:t xml:space="preserve"> (b) </w:t>
      </w:r>
      <w:r w:rsidRPr="0076433C">
        <w:t>(5, 7) graph</w:t>
      </w:r>
    </w:p>
    <w:p w14:paraId="45368218" w14:textId="77777777" w:rsidR="0076433C" w:rsidRPr="005A257F" w:rsidRDefault="009429DB" w:rsidP="005A257F">
      <w:pPr>
        <w:pStyle w:val="FigureCaption"/>
      </w:pPr>
      <w:r>
        <w:t>Fig. 8</w:t>
      </w:r>
      <w:r w:rsidR="0076433C" w:rsidRPr="00CF3023">
        <w:t xml:space="preserve"> </w:t>
      </w:r>
      <w:r w:rsidR="0076433C" w:rsidRPr="005A257F">
        <w:t>Atlas of specialized graphs – assign</w:t>
      </w:r>
      <w:r w:rsidR="00AA40B7" w:rsidRPr="005A257F">
        <w:rPr>
          <w:rFonts w:hint="eastAsia"/>
        </w:rPr>
        <w:t>ing</w:t>
      </w:r>
      <w:r w:rsidR="0076433C" w:rsidRPr="005A257F">
        <w:t xml:space="preserve"> the input</w:t>
      </w:r>
    </w:p>
    <w:p w14:paraId="5729B0D4" w14:textId="77777777" w:rsidR="00633D8D" w:rsidRPr="0076433C" w:rsidRDefault="0076433C" w:rsidP="00230559">
      <w:pPr>
        <w:pStyle w:val="Title2"/>
      </w:pPr>
      <w:r w:rsidRPr="00230559">
        <w:rPr>
          <w:rFonts w:hint="eastAsia"/>
        </w:rPr>
        <w:t>5.4</w:t>
      </w:r>
      <w:r w:rsidR="00633D8D" w:rsidRPr="00230559">
        <w:rPr>
          <w:rFonts w:hint="eastAsia"/>
        </w:rPr>
        <w:t>.</w:t>
      </w:r>
      <w:r w:rsidR="00230559">
        <w:rPr>
          <w:rFonts w:eastAsiaTheme="minorEastAsia" w:hint="eastAsia"/>
        </w:rPr>
        <w:t xml:space="preserve">   </w:t>
      </w:r>
      <w:r w:rsidR="00633D8D" w:rsidRPr="00230559">
        <w:rPr>
          <w:rFonts w:hint="eastAsia"/>
        </w:rPr>
        <w:t xml:space="preserve">Assigning </w:t>
      </w:r>
      <w:r w:rsidR="00633D8D" w:rsidRPr="00230559">
        <w:t>Output link</w:t>
      </w:r>
      <w:r w:rsidR="00633D8D" w:rsidRPr="00230559">
        <w:rPr>
          <w:rFonts w:hint="eastAsia"/>
        </w:rPr>
        <w:t xml:space="preserve"> </w:t>
      </w:r>
      <w:r w:rsidR="00633D8D" w:rsidRPr="00230559">
        <w:rPr>
          <w:i w:val="0"/>
        </w:rPr>
        <w:t>(</w:t>
      </w:r>
      <w:r w:rsidR="00633D8D" w:rsidRPr="00230559">
        <w:t xml:space="preserve">member </w:t>
      </w:r>
      <w:r w:rsidR="00633D8D" w:rsidRPr="00230559">
        <w:rPr>
          <w:rFonts w:hint="eastAsia"/>
        </w:rPr>
        <w:t>o</w:t>
      </w:r>
      <w:r w:rsidR="00633D8D" w:rsidRPr="00230559">
        <w:rPr>
          <w:i w:val="0"/>
        </w:rPr>
        <w:t>)</w:t>
      </w:r>
    </w:p>
    <w:p w14:paraId="7571943F" w14:textId="77777777" w:rsidR="00633D8D" w:rsidRDefault="00633D8D" w:rsidP="006F1B43">
      <w:pPr>
        <w:pStyle w:val="Text"/>
        <w:rPr>
          <w:rFonts w:eastAsia="PMingLiU"/>
        </w:rPr>
      </w:pPr>
      <w:r w:rsidRPr="00633D8D">
        <w:t>Based on design requirement (5), there must be an output link. Furthermore, the input link, output link, as well as ground link, must be assigned on different link, the output link must not be adjacent to the ground link with a revolute joint, the input link and the output link must be in different loops, according to design constraints (7)-(9), respectively. In addition, according to design constraint (10), all the other links, except the input and the output links, must be a link with three joints or more. 1 and 3 specialized graphs for (4, 5) and (5, 7) graphs, as shown in Figs. 10(a) and 10(b) are generated by assigning the output link to Figs. 9(a) and 9(b), respectively.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6"/>
      </w:tblGrid>
      <w:tr w:rsidR="0076433C" w:rsidRPr="00AA40B7" w14:paraId="48FD6C38" w14:textId="77777777" w:rsidTr="0076433C">
        <w:trPr>
          <w:trHeight w:val="720"/>
          <w:jc w:val="center"/>
        </w:trPr>
        <w:tc>
          <w:tcPr>
            <w:tcW w:w="726" w:type="dxa"/>
            <w:tcBorders>
              <w:top w:val="nil"/>
              <w:left w:val="nil"/>
              <w:bottom w:val="nil"/>
              <w:right w:val="nil"/>
            </w:tcBorders>
          </w:tcPr>
          <w:p w14:paraId="21512FE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35518A57">
                <v:shape id="_x0000_i2551" type="#_x0000_t75" style="width:33.75pt;height:27pt" o:ole="">
                  <v:imagedata r:id="rId377" o:title="" croptop="34219f" cropbottom="19709f" cropleft="22475f" cropright="33677f"/>
                </v:shape>
                <o:OLEObject Type="Embed" ProgID="AutoCAD.Drawing.16" ShapeID="_x0000_i2551" DrawAspect="Content" ObjectID="_1847629788" r:id="rId378"/>
              </w:object>
            </w:r>
          </w:p>
          <w:p w14:paraId="42A82E1A"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(4-3-1-1-1-1)</w:t>
            </w:r>
          </w:p>
        </w:tc>
      </w:tr>
    </w:tbl>
    <w:p w14:paraId="3D2D72D7" w14:textId="77777777" w:rsidR="0076433C" w:rsidRPr="00AA40B7" w:rsidRDefault="0076433C" w:rsidP="0076433C">
      <w:pPr>
        <w:pStyle w:val="FigureCaption"/>
        <w:rPr>
          <w:sz w:val="18"/>
          <w:szCs w:val="18"/>
        </w:rPr>
      </w:pPr>
      <w:r w:rsidRPr="00AA40B7">
        <w:rPr>
          <w:rFonts w:hint="eastAsia"/>
          <w:sz w:val="18"/>
          <w:szCs w:val="18"/>
        </w:rPr>
        <w:t xml:space="preserve">(a) </w:t>
      </w:r>
      <w:r w:rsidRPr="00AA40B7">
        <w:rPr>
          <w:sz w:val="18"/>
          <w:szCs w:val="18"/>
        </w:rPr>
        <w:t>(4, 5) graph</w:t>
      </w:r>
    </w:p>
    <w:tbl>
      <w:tblPr>
        <w:tblW w:w="0" w:type="auto"/>
        <w:jc w:val="center"/>
        <w:tblLayout w:type="fixed"/>
        <w:tblCellMar>
          <w:left w:w="28" w:type="dxa"/>
          <w:right w:w="28" w:type="dxa"/>
        </w:tblCellMar>
        <w:tblLook w:val="0000" w:firstRow="0" w:lastRow="0" w:firstColumn="0" w:lastColumn="0" w:noHBand="0" w:noVBand="0"/>
      </w:tblPr>
      <w:tblGrid>
        <w:gridCol w:w="1076"/>
        <w:gridCol w:w="1240"/>
        <w:gridCol w:w="1134"/>
      </w:tblGrid>
      <w:tr w:rsidR="0076433C" w:rsidRPr="00AA40B7" w14:paraId="49DF81CC" w14:textId="77777777" w:rsidTr="00AA40B7">
        <w:trPr>
          <w:trHeight w:val="720"/>
          <w:jc w:val="center"/>
        </w:trPr>
        <w:tc>
          <w:tcPr>
            <w:tcW w:w="1076" w:type="dxa"/>
          </w:tcPr>
          <w:p w14:paraId="139B7B6C"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1434EFCB">
                <v:shape id="_x0000_i2552" type="#_x0000_t75" style="width:32.25pt;height:27.75pt" o:ole="">
                  <v:imagedata r:id="rId379" o:title="" croptop="8585f" cropbottom="43650f" cropleft="20712f" cropright="34784f"/>
                </v:shape>
                <o:OLEObject Type="Embed" ProgID="AutoCAD.Drawing.16" ShapeID="_x0000_i2552" DrawAspect="Content" ObjectID="_1847629789" r:id="rId380"/>
              </w:object>
            </w:r>
          </w:p>
          <w:p w14:paraId="4EDAA57E"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(5-6-2-1-1-1)</w:t>
            </w:r>
          </w:p>
        </w:tc>
        <w:tc>
          <w:tcPr>
            <w:tcW w:w="1240" w:type="dxa"/>
          </w:tcPr>
          <w:p w14:paraId="350BA2A6"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4DDFFD76">
                <v:shape id="_x0000_i2553" type="#_x0000_t75" style="width:33.75pt;height:27.75pt" o:ole="">
                  <v:imagedata r:id="rId381" o:title="" croptop="8343f" cropbottom="46552f" cropleft="26543f" cropright="30278f"/>
                </v:shape>
                <o:OLEObject Type="Embed" ProgID="AutoCAD.Drawing.16" ShapeID="_x0000_i2553" DrawAspect="Content" ObjectID="_1847629790" r:id="rId382"/>
              </w:object>
            </w:r>
          </w:p>
          <w:p w14:paraId="1A6B85E9"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(5-13-1-1-1-1)</w:t>
            </w:r>
          </w:p>
        </w:tc>
        <w:tc>
          <w:tcPr>
            <w:tcW w:w="1134" w:type="dxa"/>
          </w:tcPr>
          <w:p w14:paraId="29FCF9B0" w14:textId="77777777" w:rsidR="0076433C" w:rsidRPr="00AA40B7" w:rsidRDefault="0076433C" w:rsidP="00F66680">
            <w:pPr>
              <w:spacing w:line="0" w:lineRule="atLeast"/>
              <w:jc w:val="center"/>
              <w:rPr>
                <w:rFonts w:eastAsia="PMingLiU"/>
                <w:sz w:val="18"/>
                <w:szCs w:val="18"/>
                <w:lang w:eastAsia="zh-TW"/>
              </w:rPr>
            </w:pPr>
            <w:r w:rsidRPr="00AA40B7">
              <w:rPr>
                <w:sz w:val="18"/>
                <w:szCs w:val="18"/>
              </w:rPr>
              <w:object w:dxaOrig="18105" w:dyaOrig="11835" w14:anchorId="250B72FB">
                <v:shape id="_x0000_i2554" type="#_x0000_t75" style="width:35.25pt;height:27pt" o:ole="">
                  <v:imagedata r:id="rId383" o:title="" croptop="30471f" cropbottom="24787f" cropleft="26502f" cropright="30515f"/>
                </v:shape>
                <o:OLEObject Type="Embed" ProgID="AutoCAD.Drawing.16" ShapeID="_x0000_i2554" DrawAspect="Content" ObjectID="_1847629791" r:id="rId384"/>
              </w:object>
            </w:r>
          </w:p>
          <w:p w14:paraId="690397B2" w14:textId="77777777" w:rsidR="0076433C" w:rsidRPr="00AA40B7" w:rsidRDefault="0076433C" w:rsidP="00F66680">
            <w:pPr>
              <w:spacing w:line="0" w:lineRule="atLeast"/>
              <w:jc w:val="center"/>
              <w:rPr>
                <w:rFonts w:eastAsia="PMingLiU"/>
                <w:sz w:val="18"/>
                <w:szCs w:val="18"/>
                <w:lang w:eastAsia="zh-TW"/>
              </w:rPr>
            </w:pPr>
            <w:r w:rsidRPr="00AA40B7">
              <w:rPr>
                <w:rFonts w:eastAsia="PMingLiU" w:hint="eastAsia"/>
                <w:sz w:val="18"/>
                <w:szCs w:val="18"/>
                <w:lang w:eastAsia="zh-TW"/>
              </w:rPr>
              <w:t>(5-13-2-1-1-1)</w:t>
            </w:r>
          </w:p>
        </w:tc>
      </w:tr>
    </w:tbl>
    <w:p w14:paraId="1E834BCC" w14:textId="77777777" w:rsidR="0076433C" w:rsidRPr="00AA40B7" w:rsidRDefault="0076433C" w:rsidP="0076433C">
      <w:pPr>
        <w:pStyle w:val="FigureCaption"/>
        <w:rPr>
          <w:sz w:val="18"/>
          <w:szCs w:val="18"/>
        </w:rPr>
      </w:pPr>
      <w:r w:rsidRPr="00AA40B7">
        <w:rPr>
          <w:rFonts w:hint="eastAsia"/>
          <w:sz w:val="18"/>
          <w:szCs w:val="18"/>
        </w:rPr>
        <w:t xml:space="preserve"> (b) </w:t>
      </w:r>
      <w:r w:rsidRPr="00AA40B7">
        <w:rPr>
          <w:sz w:val="18"/>
          <w:szCs w:val="18"/>
        </w:rPr>
        <w:t>(5, 7) graph</w:t>
      </w:r>
    </w:p>
    <w:p w14:paraId="2DFF9F09" w14:textId="77777777" w:rsidR="0076433C" w:rsidRPr="005A257F" w:rsidRDefault="009429DB" w:rsidP="005A257F">
      <w:pPr>
        <w:pStyle w:val="FigureCaption"/>
      </w:pPr>
      <w:r>
        <w:t>Fig. 9</w:t>
      </w:r>
      <w:r w:rsidR="0076433C" w:rsidRPr="00CF3023">
        <w:t xml:space="preserve"> </w:t>
      </w:r>
      <w:r w:rsidR="0076433C" w:rsidRPr="005A257F">
        <w:t>Atlas of specialized graphs – assign</w:t>
      </w:r>
      <w:r w:rsidR="00AA40B7" w:rsidRPr="005A257F">
        <w:rPr>
          <w:rFonts w:hint="eastAsia"/>
        </w:rPr>
        <w:t>ing</w:t>
      </w:r>
      <w:r w:rsidR="0076433C" w:rsidRPr="005A257F">
        <w:t xml:space="preserve"> the frame</w:t>
      </w:r>
    </w:p>
    <w:p w14:paraId="4284F283" w14:textId="77777777" w:rsidR="00633D8D" w:rsidRDefault="00E641F7" w:rsidP="00230559">
      <w:pPr>
        <w:pStyle w:val="Title1"/>
        <w:ind w:left="284" w:hanging="284"/>
      </w:pPr>
      <w:r w:rsidRPr="00E641F7">
        <w:t>Particularization</w:t>
      </w:r>
    </w:p>
    <w:p w14:paraId="0158680E" w14:textId="77777777" w:rsidR="00633D8D" w:rsidRDefault="00E641F7" w:rsidP="006F1B43">
      <w:pPr>
        <w:pStyle w:val="Text"/>
        <w:rPr>
          <w:rFonts w:eastAsia="PMingLiU"/>
        </w:rPr>
      </w:pPr>
      <w:r w:rsidRPr="00E641F7">
        <w:t>The next step of the creative design methodology is to particularize each feasible specialized graph, by applying the generalizing rules backwards to obtain the corresponding schematic diagram of the CCPGT. Moreover, the atlas of corresponding mechanisms shown in Figs. 11(a) and (b)-(d) is generated from the feasible specialized graph, shown in Figs. 10(a) and 10(b). The input link and the output link are denoted as link 2 and link 4 in Figs. 11(a), but link 2 and link 5 for Figs. 11(b)-(d).</w:t>
      </w:r>
    </w:p>
    <w:p w14:paraId="379C9A1B" w14:textId="77777777" w:rsidR="00723003" w:rsidRDefault="00723003" w:rsidP="00230559">
      <w:pPr>
        <w:pStyle w:val="Title1"/>
        <w:ind w:left="284" w:hanging="284"/>
      </w:pPr>
      <w:r w:rsidRPr="00723003">
        <w:t xml:space="preserve">Atlas of </w:t>
      </w:r>
      <w:r w:rsidR="00230559" w:rsidRPr="00723003">
        <w:t>New Desig</w:t>
      </w:r>
      <w:r w:rsidRPr="00723003">
        <w:t>ns</w:t>
      </w:r>
    </w:p>
    <w:p w14:paraId="0DD0E06B" w14:textId="77777777" w:rsidR="00723003" w:rsidRDefault="00723003" w:rsidP="006F1B43">
      <w:pPr>
        <w:pStyle w:val="Text"/>
        <w:rPr>
          <w:rFonts w:eastAsia="PMingLiU"/>
        </w:rPr>
      </w:pPr>
      <w:r w:rsidRPr="00723003">
        <w:t xml:space="preserve">The atlas of new designs can be obtained by subtracting the existing mechanism from the feasible schematic diagram. The design configuration shown </w:t>
      </w:r>
      <w:r w:rsidR="009429DB">
        <w:t>Fig. 10</w:t>
      </w:r>
      <w:r w:rsidRPr="00723003">
        <w:t xml:space="preserve">(a) is the same as the existing design in </w:t>
      </w:r>
      <w:r w:rsidR="009429DB">
        <w:t>Fig. 4</w:t>
      </w:r>
      <w:r w:rsidRPr="00723003">
        <w:t>. Therefore, only 3 new designs are synthesized from (5, 7) graph, but none for (4, 5) graph.</w:t>
      </w:r>
    </w:p>
    <w:p w14:paraId="213E2950" w14:textId="77777777" w:rsidR="0076433C" w:rsidRPr="00DF199C" w:rsidRDefault="0076433C" w:rsidP="0076433C">
      <w:pPr>
        <w:pStyle w:val="Figure"/>
        <w:spacing w:before="240"/>
        <w:rPr>
          <w:rFonts w:eastAsia="PMingLiU"/>
          <w:b/>
          <w:color w:val="000000"/>
          <w:sz w:val="26"/>
          <w:szCs w:val="26"/>
        </w:rPr>
      </w:pPr>
      <w:r w:rsidRPr="00DF199C">
        <w:rPr>
          <w:rFonts w:eastAsia="PMingLiU"/>
        </w:rPr>
        <w:object w:dxaOrig="18105" w:dyaOrig="11835" w14:anchorId="4346DC3A">
          <v:shape id="_x0000_i2555" type="#_x0000_t75" style="width:103.5pt;height:86.25pt" o:ole="">
            <v:imagedata r:id="rId385" o:title="" croptop="7625f" cropbottom="5083f" cropleft="15525f" cropright="8414f"/>
          </v:shape>
          <o:OLEObject Type="Embed" ProgID="AutoCAD.Drawing.16" ShapeID="_x0000_i2555" DrawAspect="Content" ObjectID="_1847629792" r:id="rId386"/>
        </w:object>
      </w:r>
    </w:p>
    <w:p w14:paraId="68C39DA1" w14:textId="77777777" w:rsidR="0076433C" w:rsidRDefault="0076433C" w:rsidP="0076433C">
      <w:pPr>
        <w:pStyle w:val="FigureCaption"/>
      </w:pPr>
      <w:r>
        <w:rPr>
          <w:rFonts w:hint="eastAsia"/>
        </w:rPr>
        <w:t xml:space="preserve">(a) </w:t>
      </w:r>
      <w:r w:rsidRPr="00320755">
        <w:t>(4-3-1-1-1-1)</w:t>
      </w:r>
    </w:p>
    <w:p w14:paraId="338312D7" w14:textId="77777777" w:rsidR="0076433C" w:rsidRDefault="0076433C" w:rsidP="0076433C">
      <w:pPr>
        <w:pStyle w:val="Figure"/>
        <w:spacing w:before="240"/>
        <w:rPr>
          <w:rFonts w:eastAsia="PMingLiU"/>
          <w:sz w:val="16"/>
          <w:lang w:val="en-GB" w:eastAsia="zh-TW"/>
        </w:rPr>
      </w:pPr>
      <w:r w:rsidRPr="00ED24F5">
        <w:rPr>
          <w:rFonts w:eastAsia="PMingLiU"/>
        </w:rPr>
        <w:object w:dxaOrig="17325" w:dyaOrig="10875" w14:anchorId="107B7D22">
          <v:shape id="_x0000_i2556" type="#_x0000_t75" style="width:117pt;height:95.25pt" o:ole="">
            <v:imagedata r:id="rId387" o:title="" croptop="6667f" cropbottom="7547f" cropleft="10502f" cropright="15713f"/>
          </v:shape>
          <o:OLEObject Type="Embed" ProgID="AutoCAD.Drawing.16" ShapeID="_x0000_i2556" DrawAspect="Content" ObjectID="_1847629793" r:id="rId388"/>
        </w:object>
      </w:r>
    </w:p>
    <w:p w14:paraId="4676846B" w14:textId="77777777" w:rsidR="0076433C" w:rsidRPr="00243C8A" w:rsidRDefault="0076433C" w:rsidP="0076433C">
      <w:pPr>
        <w:pStyle w:val="FigureCaption"/>
      </w:pPr>
      <w:r>
        <w:rPr>
          <w:rFonts w:hint="eastAsia"/>
        </w:rPr>
        <w:t>(b)</w:t>
      </w:r>
      <w:r w:rsidRPr="00243C8A">
        <w:t xml:space="preserve"> (5-6-2-1-1-1)</w:t>
      </w:r>
    </w:p>
    <w:p w14:paraId="4BC2CD32" w14:textId="77777777" w:rsidR="0076433C" w:rsidRDefault="0076433C" w:rsidP="0076433C">
      <w:pPr>
        <w:pStyle w:val="Figure"/>
        <w:spacing w:before="240"/>
        <w:rPr>
          <w:rFonts w:eastAsia="PMingLiU"/>
          <w:lang w:eastAsia="zh-TW"/>
        </w:rPr>
      </w:pPr>
      <w:r w:rsidRPr="00ED24F5">
        <w:rPr>
          <w:rFonts w:eastAsia="PMingLiU"/>
        </w:rPr>
        <w:object w:dxaOrig="18105" w:dyaOrig="11835" w14:anchorId="6C7C2F94">
          <v:shape id="_x0000_i2557" type="#_x0000_t75" style="width:137.25pt;height:69.75pt" o:ole="">
            <v:imagedata r:id="rId389" o:title="" croptop="18699f" cropbottom="13615f" cropleft="16117f" cropright="6755f"/>
          </v:shape>
          <o:OLEObject Type="Embed" ProgID="AutoCAD.Drawing.16" ShapeID="_x0000_i2557" DrawAspect="Content" ObjectID="_1847629794" r:id="rId390"/>
        </w:object>
      </w:r>
    </w:p>
    <w:p w14:paraId="0B46C638" w14:textId="77777777" w:rsidR="0076433C" w:rsidRPr="00243C8A" w:rsidRDefault="0076433C" w:rsidP="0076433C">
      <w:pPr>
        <w:pStyle w:val="FigureCaption"/>
      </w:pPr>
      <w:r>
        <w:rPr>
          <w:rFonts w:hint="eastAsia"/>
        </w:rPr>
        <w:t xml:space="preserve">(c) </w:t>
      </w:r>
      <w:r w:rsidRPr="00243C8A">
        <w:t>(5-13-1-1-1-1)</w:t>
      </w:r>
    </w:p>
    <w:p w14:paraId="352EF7A9" w14:textId="77777777" w:rsidR="0076433C" w:rsidRDefault="0076433C" w:rsidP="0076433C">
      <w:pPr>
        <w:pStyle w:val="Figure"/>
        <w:spacing w:before="240"/>
        <w:rPr>
          <w:rFonts w:eastAsia="PMingLiU"/>
          <w:sz w:val="16"/>
          <w:lang w:val="en-GB" w:eastAsia="zh-TW"/>
        </w:rPr>
      </w:pPr>
      <w:r w:rsidRPr="00ED24F5">
        <w:rPr>
          <w:rFonts w:eastAsia="PMingLiU"/>
        </w:rPr>
        <w:object w:dxaOrig="18105" w:dyaOrig="11835" w14:anchorId="733A43BD">
          <v:shape id="_x0000_i2558" type="#_x0000_t75" style="width:141.75pt;height:79.5pt" o:ole="">
            <v:imagedata r:id="rId391" o:title="" croptop="15431f" cropbottom="13979f" cropleft="13155f" cropright="10310f"/>
          </v:shape>
          <o:OLEObject Type="Embed" ProgID="AutoCAD.Drawing.16" ShapeID="_x0000_i2558" DrawAspect="Content" ObjectID="_1847629795" r:id="rId392"/>
        </w:object>
      </w:r>
    </w:p>
    <w:p w14:paraId="65DFD367" w14:textId="77777777" w:rsidR="0076433C" w:rsidRDefault="0076433C" w:rsidP="0076433C">
      <w:pPr>
        <w:pStyle w:val="FigureCaption"/>
      </w:pPr>
      <w:r>
        <w:rPr>
          <w:rFonts w:hint="eastAsia"/>
        </w:rPr>
        <w:t>(d)</w:t>
      </w:r>
      <w:r w:rsidRPr="00243C8A">
        <w:t xml:space="preserve"> (5-13-4-1-1-1)</w:t>
      </w:r>
    </w:p>
    <w:p w14:paraId="56BDFB6C" w14:textId="77777777" w:rsidR="0076433C" w:rsidRPr="005A257F" w:rsidRDefault="009429DB" w:rsidP="005A257F">
      <w:pPr>
        <w:pStyle w:val="FigureCaption"/>
      </w:pPr>
      <w:bookmarkStart w:id="3" w:name="OLE_LINK2"/>
      <w:r w:rsidRPr="005A257F">
        <w:rPr>
          <w:rFonts w:hint="eastAsia"/>
        </w:rPr>
        <w:t>Fig. 10</w:t>
      </w:r>
      <w:r w:rsidR="0076433C" w:rsidRPr="005A257F">
        <w:rPr>
          <w:rFonts w:hint="eastAsia"/>
        </w:rPr>
        <w:t xml:space="preserve"> New designs</w:t>
      </w:r>
    </w:p>
    <w:bookmarkEnd w:id="3"/>
    <w:p w14:paraId="51633261" w14:textId="77777777" w:rsidR="0076433C" w:rsidRDefault="00D1496C" w:rsidP="0076433C">
      <w:pPr>
        <w:pStyle w:val="Figure"/>
        <w:spacing w:before="240"/>
        <w:rPr>
          <w:rFonts w:eastAsia="PMingLiU"/>
          <w:sz w:val="16"/>
          <w:lang w:val="en-GB" w:eastAsia="zh-TW"/>
        </w:rPr>
      </w:pPr>
      <w:r>
        <w:rPr>
          <w:rFonts w:hint="eastAsia"/>
          <w:noProof/>
          <w:lang w:eastAsia="zh-TW"/>
        </w:rPr>
        <w:drawing>
          <wp:inline distT="0" distB="0" distL="0" distR="0" wp14:anchorId="1D4596FC" wp14:editId="11BDF5A0">
            <wp:extent cx="1363980" cy="1649730"/>
            <wp:effectExtent l="0" t="0" r="7620" b="7620"/>
            <wp:docPr id="195" name="圖片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393" cstate="print">
                      <a:extLst>
                        <a:ext uri="{28A0092B-C50C-407E-A947-70E740481C1C}">
                          <a14:useLocalDpi xmlns:a14="http://schemas.microsoft.com/office/drawing/2010/main" val="0"/>
                        </a:ext>
                      </a:extLst>
                    </a:blip>
                    <a:srcRect l="25246" t="9929" r="22795" b="11443"/>
                    <a:stretch>
                      <a:fillRect/>
                    </a:stretch>
                  </pic:blipFill>
                  <pic:spPr bwMode="auto">
                    <a:xfrm>
                      <a:off x="0" y="0"/>
                      <a:ext cx="1363980" cy="1649730"/>
                    </a:xfrm>
                    <a:prstGeom prst="rect">
                      <a:avLst/>
                    </a:prstGeom>
                    <a:solidFill>
                      <a:srgbClr val="FFFFFF">
                        <a:alpha val="0"/>
                      </a:srgbClr>
                    </a:solidFill>
                    <a:ln>
                      <a:noFill/>
                    </a:ln>
                  </pic:spPr>
                </pic:pic>
              </a:graphicData>
            </a:graphic>
          </wp:inline>
        </w:drawing>
      </w:r>
    </w:p>
    <w:p w14:paraId="65908C67" w14:textId="77777777" w:rsidR="0076433C" w:rsidRDefault="009429DB" w:rsidP="005A257F">
      <w:pPr>
        <w:pStyle w:val="FigureCaption"/>
      </w:pPr>
      <w:r>
        <w:rPr>
          <w:rFonts w:hint="eastAsia"/>
        </w:rPr>
        <w:t>Fig. 11</w:t>
      </w:r>
      <w:r w:rsidR="0076433C">
        <w:rPr>
          <w:rFonts w:hint="eastAsia"/>
        </w:rPr>
        <w:t xml:space="preserve"> Solid model</w:t>
      </w:r>
    </w:p>
    <w:p w14:paraId="75672B19" w14:textId="77777777" w:rsidR="0076433C" w:rsidRDefault="00D1496C" w:rsidP="0076433C">
      <w:pPr>
        <w:pStyle w:val="Figure"/>
        <w:spacing w:before="240"/>
        <w:rPr>
          <w:rFonts w:eastAsia="PMingLiU"/>
          <w:sz w:val="16"/>
          <w:lang w:val="en-GB" w:eastAsia="zh-TW"/>
        </w:rPr>
      </w:pPr>
      <w:r>
        <w:rPr>
          <w:noProof/>
          <w:lang w:eastAsia="zh-TW"/>
        </w:rPr>
        <w:lastRenderedPageBreak/>
        <w:drawing>
          <wp:inline distT="0" distB="0" distL="0" distR="0" wp14:anchorId="3F84B7D1" wp14:editId="618CABB5">
            <wp:extent cx="2232660" cy="1971675"/>
            <wp:effectExtent l="0" t="0" r="0" b="9525"/>
            <wp:docPr id="196" name="圖片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394">
                      <a:extLst>
                        <a:ext uri="{28A0092B-C50C-407E-A947-70E740481C1C}">
                          <a14:useLocalDpi xmlns:a14="http://schemas.microsoft.com/office/drawing/2010/main" val="0"/>
                        </a:ext>
                      </a:extLst>
                    </a:blip>
                    <a:srcRect l="59229" t="8736" r="362" b="35634"/>
                    <a:stretch>
                      <a:fillRect/>
                    </a:stretch>
                  </pic:blipFill>
                  <pic:spPr bwMode="auto">
                    <a:xfrm>
                      <a:off x="0" y="0"/>
                      <a:ext cx="2232660" cy="1971675"/>
                    </a:xfrm>
                    <a:prstGeom prst="rect">
                      <a:avLst/>
                    </a:prstGeom>
                    <a:noFill/>
                    <a:ln>
                      <a:noFill/>
                    </a:ln>
                  </pic:spPr>
                </pic:pic>
              </a:graphicData>
            </a:graphic>
          </wp:inline>
        </w:drawing>
      </w:r>
    </w:p>
    <w:p w14:paraId="11ED5C90" w14:textId="77777777" w:rsidR="0076433C" w:rsidRDefault="009429DB" w:rsidP="0076433C">
      <w:pPr>
        <w:pStyle w:val="FigureCaption"/>
      </w:pPr>
      <w:r>
        <w:rPr>
          <w:rFonts w:hint="eastAsia"/>
        </w:rPr>
        <w:t>Fig. 12</w:t>
      </w:r>
      <w:r w:rsidR="0076433C">
        <w:rPr>
          <w:rFonts w:hint="eastAsia"/>
        </w:rPr>
        <w:t xml:space="preserve"> Kinematic simulation</w:t>
      </w:r>
    </w:p>
    <w:p w14:paraId="5A04CB2A" w14:textId="77777777" w:rsidR="0076433C" w:rsidRDefault="0076433C" w:rsidP="0076433C">
      <w:pPr>
        <w:spacing w:line="0" w:lineRule="atLeast"/>
        <w:jc w:val="center"/>
        <w:rPr>
          <w:rFonts w:eastAsia="PMingLiU"/>
          <w:sz w:val="16"/>
          <w:lang w:val="en-GB" w:eastAsia="zh-TW"/>
        </w:rPr>
      </w:pPr>
    </w:p>
    <w:p w14:paraId="04F2F5B5" w14:textId="77777777" w:rsidR="0076433C" w:rsidRDefault="00D1496C" w:rsidP="0076433C">
      <w:pPr>
        <w:pStyle w:val="Figure"/>
        <w:spacing w:before="240"/>
        <w:rPr>
          <w:rFonts w:eastAsia="PMingLiU"/>
          <w:lang w:val="en-GB" w:eastAsia="zh-TW"/>
        </w:rPr>
      </w:pPr>
      <w:r>
        <w:rPr>
          <w:rFonts w:eastAsia="PMingLiU"/>
          <w:noProof/>
          <w:lang w:eastAsia="zh-TW"/>
        </w:rPr>
        <w:drawing>
          <wp:inline distT="0" distB="0" distL="0" distR="0" wp14:anchorId="6CA43656" wp14:editId="72C57D8C">
            <wp:extent cx="2461335" cy="2382730"/>
            <wp:effectExtent l="0" t="0" r="0" b="0"/>
            <wp:docPr id="197" name="圖片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395" cstate="print">
                      <a:extLst>
                        <a:ext uri="{28A0092B-C50C-407E-A947-70E740481C1C}">
                          <a14:useLocalDpi xmlns:a14="http://schemas.microsoft.com/office/drawing/2010/main" val="0"/>
                        </a:ext>
                      </a:extLst>
                    </a:blip>
                    <a:srcRect/>
                    <a:stretch>
                      <a:fillRect/>
                    </a:stretch>
                  </pic:blipFill>
                  <pic:spPr bwMode="auto">
                    <a:xfrm>
                      <a:off x="0" y="0"/>
                      <a:ext cx="2460812" cy="2382224"/>
                    </a:xfrm>
                    <a:prstGeom prst="rect">
                      <a:avLst/>
                    </a:prstGeom>
                    <a:noFill/>
                    <a:ln>
                      <a:noFill/>
                    </a:ln>
                  </pic:spPr>
                </pic:pic>
              </a:graphicData>
            </a:graphic>
          </wp:inline>
        </w:drawing>
      </w:r>
    </w:p>
    <w:p w14:paraId="77C8E65C" w14:textId="77777777" w:rsidR="0076433C" w:rsidRDefault="009429DB" w:rsidP="0076433C">
      <w:pPr>
        <w:pStyle w:val="FigureCaption"/>
      </w:pPr>
      <w:r>
        <w:rPr>
          <w:rFonts w:hint="eastAsia"/>
        </w:rPr>
        <w:t>Fig. 13</w:t>
      </w:r>
      <w:r w:rsidR="0076433C">
        <w:rPr>
          <w:rFonts w:hint="eastAsia"/>
        </w:rPr>
        <w:t xml:space="preserve"> Comparison</w:t>
      </w:r>
    </w:p>
    <w:p w14:paraId="713A4DCE" w14:textId="77777777" w:rsidR="00146B8F" w:rsidRDefault="00146B8F" w:rsidP="00230559">
      <w:pPr>
        <w:pStyle w:val="Title1"/>
        <w:ind w:left="284" w:hanging="284"/>
      </w:pPr>
      <w:r w:rsidRPr="00146B8F">
        <w:t>Design Example</w:t>
      </w:r>
    </w:p>
    <w:p w14:paraId="64C7D7BD" w14:textId="77777777" w:rsidR="00146B8F" w:rsidRDefault="00146B8F" w:rsidP="006F1B43">
      <w:pPr>
        <w:pStyle w:val="Text"/>
      </w:pPr>
      <w:r w:rsidRPr="00146B8F">
        <w:t xml:space="preserve">After the atlas of new designs is obtained, a detailed design can be carried out by selecting one from the atlas. </w:t>
      </w:r>
      <w:r w:rsidR="007F193B" w:rsidRPr="00146B8F">
        <w:t xml:space="preserve">Here, </w:t>
      </w:r>
      <w:r w:rsidR="007F193B">
        <w:t>Fig. 10</w:t>
      </w:r>
      <w:r w:rsidR="007F193B" w:rsidRPr="00146B8F">
        <w:t xml:space="preserve">(b) is selected as a design example, </w:t>
      </w:r>
      <w:r w:rsidR="007F193B">
        <w:rPr>
          <w:rFonts w:eastAsia="PMingLiU" w:hint="eastAsia"/>
        </w:rPr>
        <w:t xml:space="preserve">and </w:t>
      </w:r>
      <w:r w:rsidR="007F193B" w:rsidRPr="00146B8F">
        <w:t xml:space="preserve">its solid model is drawn and shown in </w:t>
      </w:r>
      <w:r w:rsidR="007F193B">
        <w:t>Fig. 11</w:t>
      </w:r>
      <w:r w:rsidR="007F193B" w:rsidRPr="00146B8F">
        <w:t xml:space="preserve">. </w:t>
      </w:r>
      <w:r w:rsidRPr="00146B8F">
        <w:t xml:space="preserve">Compared to the exist design, the design example has an additional compound gear, therefore much larger speed reduction </w:t>
      </w:r>
      <w:proofErr w:type="spellStart"/>
      <w:r w:rsidRPr="00146B8F">
        <w:t>cam</w:t>
      </w:r>
      <w:proofErr w:type="spellEnd"/>
      <w:r w:rsidRPr="00146B8F">
        <w:t xml:space="preserve"> be obtained. Moreover, the numbers of teeth of the sun gear and the planetary gear are set as 30 and 15, respectively, for both the existing design and the design example. The numbers of teeth of gears meshing with the sun gear and the planetary gear is 70 and 10, respectively. And the cam profiles of both designs are identical. After that both designs are introduced into ADAMS software for kinematic simulation. </w:t>
      </w:r>
      <w:r w:rsidR="009429DB">
        <w:t>Fig. 12</w:t>
      </w:r>
      <w:r w:rsidRPr="00146B8F">
        <w:t xml:space="preserve"> shows the angular velocity (solid line) and the acceleration (dashed line) of the design example. </w:t>
      </w:r>
      <w:r w:rsidR="009429DB">
        <w:t>Fig. 13</w:t>
      </w:r>
      <w:r w:rsidRPr="00146B8F">
        <w:t xml:space="preserve"> shows their comparison. It is found that the maximum angular velocity can be increased about 125%, compared to the existing design.</w:t>
      </w:r>
    </w:p>
    <w:p w14:paraId="61AC49E5" w14:textId="77777777" w:rsidR="00146B8F" w:rsidRDefault="00146B8F" w:rsidP="00230559">
      <w:pPr>
        <w:pStyle w:val="Title1"/>
        <w:ind w:left="284" w:hanging="284"/>
      </w:pPr>
      <w:r w:rsidRPr="00146B8F">
        <w:t>Conclusions</w:t>
      </w:r>
    </w:p>
    <w:p w14:paraId="299BC709" w14:textId="77777777" w:rsidR="00146B8F" w:rsidRPr="00B65486" w:rsidRDefault="00146B8F" w:rsidP="006F1B43">
      <w:pPr>
        <w:pStyle w:val="Text"/>
        <w:rPr>
          <w:rFonts w:eastAsia="PMingLiU"/>
        </w:rPr>
      </w:pPr>
      <w:r w:rsidRPr="00146B8F">
        <w:t>In this paper, the new designs of CCPGT have been generated in a systematic methodology. Firstly, the design requirements and design constraints are summarized based on the characteristics of the existing CCPGT. Then, the atlas of new designs are obtained through the process of the creative mechanism design approach, and 3 new designs synthesized from (5, 7) graph have been obtained. Finally, the feasibility of the new designs is verified by conducting kinematic simulation. The result has shown that the new designs can produce a more wide range of non-uniform output motion than the existing design, and are better alternatives for driving a variable speed input mechanism.</w:t>
      </w:r>
    </w:p>
    <w:p w14:paraId="5B3C4F3A" w14:textId="77777777" w:rsidR="001A7C99" w:rsidRPr="00E952E4" w:rsidRDefault="001A7C99" w:rsidP="001A7C99">
      <w:pPr>
        <w:spacing w:before="200" w:after="60" w:line="360" w:lineRule="auto"/>
        <w:ind w:firstLine="230"/>
        <w:rPr>
          <w:color w:val="000000" w:themeColor="text1"/>
          <w:sz w:val="28"/>
          <w:szCs w:val="28"/>
        </w:rPr>
      </w:pPr>
      <w:r w:rsidRPr="00E952E4">
        <w:rPr>
          <w:b/>
          <w:bCs/>
          <w:color w:val="000000" w:themeColor="text1"/>
          <w:sz w:val="24"/>
          <w:szCs w:val="24"/>
        </w:rPr>
        <w:lastRenderedPageBreak/>
        <w:t>Author Contribution Statement</w:t>
      </w:r>
    </w:p>
    <w:p w14:paraId="36DEF3CE" w14:textId="77777777" w:rsidR="001A7C99" w:rsidRDefault="001A7C99" w:rsidP="001A7C99">
      <w:pPr>
        <w:pStyle w:val="Text"/>
        <w:ind w:left="202" w:firstLineChars="0" w:firstLine="0"/>
        <w:rPr>
          <w:rFonts w:ascii="inherit" w:hAnsi="inherit" w:cs="Arial"/>
          <w:b/>
          <w:bCs/>
          <w:color w:val="222222"/>
          <w:lang w:val="en"/>
        </w:rPr>
      </w:pPr>
      <w:r>
        <w:t xml:space="preserve">Author </w:t>
      </w:r>
      <w:r>
        <w:rPr>
          <w:rStyle w:val="Strong"/>
        </w:rPr>
        <w:t>X</w:t>
      </w:r>
      <w:r>
        <w:t xml:space="preserve"> contributed to the conceptualization, methodology, investigation, data curation, formal analysis, and preparation of the original manuscript draft. Author </w:t>
      </w:r>
      <w:r>
        <w:rPr>
          <w:rStyle w:val="Strong"/>
        </w:rPr>
        <w:t>Y</w:t>
      </w:r>
      <w:r>
        <w:t xml:space="preserve"> contributed to software development, validation, visualization, and critical review and editing of the manuscript. Author </w:t>
      </w:r>
      <w:r>
        <w:rPr>
          <w:rStyle w:val="Strong"/>
        </w:rPr>
        <w:t>Z</w:t>
      </w:r>
      <w:r>
        <w:t xml:space="preserve"> supervised the research, managed project administration and resources, and critically reviewed and approved the final version of the manuscript. All authors contributed substantially to the research, have read and approved the final manuscript, and agree to be accountable for all aspects of the work.</w:t>
      </w:r>
    </w:p>
    <w:p w14:paraId="416A9FF1" w14:textId="77777777" w:rsidR="001A7C99" w:rsidRPr="00E952E4" w:rsidRDefault="001A7C99" w:rsidP="001A7C99">
      <w:pPr>
        <w:spacing w:before="200" w:after="60" w:line="360" w:lineRule="auto"/>
        <w:ind w:firstLine="230"/>
        <w:rPr>
          <w:color w:val="000000" w:themeColor="text1"/>
          <w:sz w:val="28"/>
          <w:szCs w:val="28"/>
        </w:rPr>
      </w:pPr>
      <w:r w:rsidRPr="00E952E4">
        <w:rPr>
          <w:b/>
          <w:bCs/>
          <w:color w:val="000000" w:themeColor="text1"/>
          <w:sz w:val="24"/>
          <w:szCs w:val="24"/>
        </w:rPr>
        <w:t>Declaration of Competing Interest</w:t>
      </w:r>
    </w:p>
    <w:p w14:paraId="3286B838" w14:textId="77777777" w:rsidR="001A7C99" w:rsidRPr="00CE1ACA" w:rsidRDefault="001A7C99" w:rsidP="001A7C99">
      <w:pPr>
        <w:spacing w:after="100" w:line="360" w:lineRule="auto"/>
        <w:ind w:left="230"/>
        <w:jc w:val="both"/>
        <w:rPr>
          <w:color w:val="000000" w:themeColor="text1"/>
        </w:rPr>
      </w:pPr>
      <w:r w:rsidRPr="00CE1ACA">
        <w:rPr>
          <w:color w:val="000000" w:themeColor="text1"/>
        </w:rPr>
        <w:t>The authors declare no known competing financial interests or personal relationships that could have appeared to influence the work reported in this article.</w:t>
      </w:r>
    </w:p>
    <w:p w14:paraId="5E9AC3FF" w14:textId="77777777" w:rsidR="001A7C99" w:rsidRPr="00E952E4" w:rsidRDefault="001A7C99" w:rsidP="001A7C99">
      <w:pPr>
        <w:spacing w:before="200" w:after="60" w:line="360" w:lineRule="auto"/>
        <w:ind w:firstLine="230"/>
        <w:rPr>
          <w:color w:val="000000" w:themeColor="text1"/>
          <w:sz w:val="28"/>
          <w:szCs w:val="28"/>
        </w:rPr>
      </w:pPr>
      <w:r w:rsidRPr="00E952E4">
        <w:rPr>
          <w:b/>
          <w:bCs/>
          <w:color w:val="000000" w:themeColor="text1"/>
          <w:sz w:val="24"/>
          <w:szCs w:val="24"/>
        </w:rPr>
        <w:t>Data Availability</w:t>
      </w:r>
    </w:p>
    <w:p w14:paraId="725DEF44" w14:textId="77777777" w:rsidR="001A7C99" w:rsidRPr="00CE1ACA" w:rsidRDefault="001A7C99" w:rsidP="001A7C99">
      <w:pPr>
        <w:spacing w:after="100" w:line="360" w:lineRule="auto"/>
        <w:ind w:firstLine="230"/>
        <w:rPr>
          <w:color w:val="000000" w:themeColor="text1"/>
        </w:rPr>
      </w:pPr>
      <w:r w:rsidRPr="00CE1ACA">
        <w:rPr>
          <w:color w:val="000000" w:themeColor="text1"/>
        </w:rPr>
        <w:t>Data will be made available on request.</w:t>
      </w:r>
    </w:p>
    <w:p w14:paraId="18B0F78C" w14:textId="77777777" w:rsidR="001A7C99" w:rsidRPr="00E952E4" w:rsidRDefault="001A7C99" w:rsidP="001A7C99">
      <w:pPr>
        <w:spacing w:before="200" w:after="60" w:line="360" w:lineRule="auto"/>
        <w:ind w:firstLine="230"/>
        <w:rPr>
          <w:color w:val="000000" w:themeColor="text1"/>
          <w:sz w:val="28"/>
          <w:szCs w:val="28"/>
        </w:rPr>
      </w:pPr>
      <w:r w:rsidRPr="00E952E4">
        <w:rPr>
          <w:b/>
          <w:bCs/>
          <w:color w:val="000000" w:themeColor="text1"/>
          <w:sz w:val="24"/>
          <w:szCs w:val="24"/>
        </w:rPr>
        <w:t>Funding</w:t>
      </w:r>
    </w:p>
    <w:p w14:paraId="50040F7C" w14:textId="45AE51A5" w:rsidR="00C55F17" w:rsidRPr="00CE1ACA" w:rsidRDefault="00C55F17" w:rsidP="00C55F17">
      <w:pPr>
        <w:spacing w:after="100" w:line="360" w:lineRule="auto"/>
        <w:ind w:left="230"/>
        <w:jc w:val="both"/>
        <w:rPr>
          <w:color w:val="000000" w:themeColor="text1"/>
        </w:rPr>
      </w:pPr>
      <w:proofErr w:type="spellStart"/>
      <w:r>
        <w:rPr>
          <w:rFonts w:ascii="inherit" w:hAnsi="inherit" w:cs="Arial"/>
          <w:b/>
          <w:bCs/>
          <w:color w:val="222222"/>
          <w:lang w:val="en"/>
        </w:rPr>
        <w:t>T</w:t>
      </w:r>
      <w:r>
        <w:t>he</w:t>
      </w:r>
      <w:proofErr w:type="spellEnd"/>
      <w:r>
        <w:t xml:space="preserve"> authors declare that no specific funding was received for this research from any funding agency in the public, commercial, or not-for-profit sectors.</w:t>
      </w:r>
      <w:r>
        <w:t xml:space="preserve"> </w:t>
      </w:r>
      <w:r w:rsidRPr="00C55F17">
        <w:rPr>
          <w:b/>
          <w:bCs/>
        </w:rPr>
        <w:t>OR</w:t>
      </w:r>
      <w:r>
        <w:t xml:space="preserve"> </w:t>
      </w:r>
      <w:r w:rsidRPr="00CE1ACA">
        <w:rPr>
          <w:color w:val="000000" w:themeColor="text1"/>
        </w:rPr>
        <w:t>This work was supported by the</w:t>
      </w:r>
      <w:r w:rsidRPr="00F742E0">
        <w:rPr>
          <w:b/>
          <w:bCs/>
          <w:color w:val="000000" w:themeColor="text1"/>
        </w:rPr>
        <w:t xml:space="preserve"> </w:t>
      </w:r>
      <w:r w:rsidRPr="00F742E0">
        <w:rPr>
          <w:b/>
          <w:bCs/>
          <w:color w:val="000000" w:themeColor="text1"/>
        </w:rPr>
        <w:t>ABC</w:t>
      </w:r>
      <w:r w:rsidRPr="00CE1ACA">
        <w:rPr>
          <w:color w:val="000000" w:themeColor="text1"/>
        </w:rPr>
        <w:t xml:space="preserve"> in </w:t>
      </w:r>
      <w:r>
        <w:rPr>
          <w:color w:val="000000" w:themeColor="text1"/>
        </w:rPr>
        <w:t>country</w:t>
      </w:r>
      <w:r w:rsidRPr="00CE1ACA">
        <w:rPr>
          <w:color w:val="000000" w:themeColor="text1"/>
        </w:rPr>
        <w:t xml:space="preserve"> under the Grant </w:t>
      </w:r>
      <w:r w:rsidRPr="00F742E0">
        <w:rPr>
          <w:b/>
          <w:bCs/>
          <w:color w:val="000000" w:themeColor="text1"/>
        </w:rPr>
        <w:t>ABC-XYXYXY</w:t>
      </w:r>
      <w:r w:rsidRPr="00CE1ACA">
        <w:rPr>
          <w:color w:val="000000" w:themeColor="text1"/>
        </w:rPr>
        <w:t xml:space="preserve"> and the </w:t>
      </w:r>
      <w:r w:rsidRPr="00F742E0">
        <w:rPr>
          <w:b/>
          <w:bCs/>
          <w:color w:val="000000" w:themeColor="text1"/>
        </w:rPr>
        <w:t>ABC</w:t>
      </w:r>
      <w:r w:rsidRPr="00F742E0">
        <w:rPr>
          <w:b/>
          <w:bCs/>
          <w:color w:val="000000" w:themeColor="text1"/>
        </w:rPr>
        <w:t xml:space="preserve"> Foundation</w:t>
      </w:r>
      <w:r w:rsidRPr="00CE1ACA">
        <w:rPr>
          <w:color w:val="000000" w:themeColor="text1"/>
        </w:rPr>
        <w:t xml:space="preserve"> in </w:t>
      </w:r>
      <w:r>
        <w:rPr>
          <w:color w:val="000000" w:themeColor="text1"/>
        </w:rPr>
        <w:t>@country name</w:t>
      </w:r>
      <w:r w:rsidRPr="00CE1ACA">
        <w:rPr>
          <w:color w:val="000000" w:themeColor="text1"/>
        </w:rPr>
        <w:t xml:space="preserve"> under the project No. </w:t>
      </w:r>
      <w:r w:rsidRPr="00F742E0">
        <w:rPr>
          <w:b/>
          <w:bCs/>
          <w:color w:val="000000" w:themeColor="text1"/>
        </w:rPr>
        <w:t>AB-</w:t>
      </w:r>
      <w:proofErr w:type="spellStart"/>
      <w:r w:rsidRPr="00F742E0">
        <w:rPr>
          <w:b/>
          <w:bCs/>
          <w:color w:val="000000" w:themeColor="text1"/>
        </w:rPr>
        <w:t>xxxxxx</w:t>
      </w:r>
      <w:proofErr w:type="spellEnd"/>
      <w:r w:rsidRPr="00CE1ACA">
        <w:rPr>
          <w:color w:val="000000" w:themeColor="text1"/>
        </w:rPr>
        <w:t>.</w:t>
      </w:r>
    </w:p>
    <w:p w14:paraId="476E65D0" w14:textId="77777777" w:rsidR="001A7C99" w:rsidRPr="00E952E4" w:rsidRDefault="001A7C99" w:rsidP="001A7C99">
      <w:pPr>
        <w:spacing w:before="200" w:after="60" w:line="360" w:lineRule="auto"/>
        <w:ind w:firstLine="230"/>
        <w:rPr>
          <w:color w:val="000000" w:themeColor="text1"/>
          <w:sz w:val="28"/>
          <w:szCs w:val="28"/>
        </w:rPr>
      </w:pPr>
      <w:r w:rsidRPr="00E952E4">
        <w:rPr>
          <w:b/>
          <w:bCs/>
          <w:color w:val="000000" w:themeColor="text1"/>
          <w:sz w:val="24"/>
          <w:szCs w:val="24"/>
        </w:rPr>
        <w:t>Ethics Approval and Consent</w:t>
      </w:r>
    </w:p>
    <w:p w14:paraId="7144B174" w14:textId="77777777" w:rsidR="001A7C99" w:rsidRPr="00CE1ACA" w:rsidRDefault="001A7C99" w:rsidP="001A7C99">
      <w:pPr>
        <w:spacing w:after="100" w:line="360" w:lineRule="auto"/>
        <w:ind w:left="227"/>
        <w:jc w:val="both"/>
        <w:rPr>
          <w:color w:val="000000" w:themeColor="text1"/>
        </w:rPr>
      </w:pPr>
      <w:r w:rsidRPr="00CE1ACA">
        <w:rPr>
          <w:color w:val="000000" w:themeColor="text1"/>
        </w:rPr>
        <w:t>This study does not involve human participants, animals, or sensitive personal data. Ethical approval was therefore not required.</w:t>
      </w:r>
    </w:p>
    <w:p w14:paraId="32DA1A02" w14:textId="77777777" w:rsidR="00E97402" w:rsidRPr="00432DC7" w:rsidRDefault="00E97402" w:rsidP="00817DEB">
      <w:pPr>
        <w:pStyle w:val="ReferenceHead"/>
        <w:spacing w:before="120"/>
        <w:jc w:val="left"/>
        <w:rPr>
          <w:b/>
          <w:smallCaps w:val="0"/>
          <w:sz w:val="24"/>
          <w:szCs w:val="24"/>
        </w:rPr>
      </w:pPr>
      <w:r w:rsidRPr="00432DC7">
        <w:rPr>
          <w:b/>
          <w:smallCaps w:val="0"/>
          <w:sz w:val="24"/>
          <w:szCs w:val="24"/>
        </w:rPr>
        <w:t>References</w:t>
      </w:r>
    </w:p>
    <w:p w14:paraId="74248382" w14:textId="77777777" w:rsidR="0092193A" w:rsidRDefault="0092193A" w:rsidP="0092193A">
      <w:pPr>
        <w:rPr>
          <w:sz w:val="16"/>
          <w:szCs w:val="16"/>
        </w:rPr>
      </w:pPr>
    </w:p>
    <w:p w14:paraId="37D608B0" w14:textId="77777777" w:rsidR="006D1FD2" w:rsidRDefault="006D1FD2" w:rsidP="00B74B73">
      <w:pPr>
        <w:pStyle w:val="refrence"/>
        <w:ind w:hanging="122"/>
      </w:pPr>
      <w:r>
        <w:t xml:space="preserve">N. P. Chironis and N. Sclater, Mechanisms &amp; </w:t>
      </w:r>
      <w:r w:rsidR="00EF06FF">
        <w:t>Mechanical Devices Sourcebook</w:t>
      </w:r>
      <w:r>
        <w:t>, 2nd ed.</w:t>
      </w:r>
      <w:r w:rsidR="00024664">
        <w:t>,</w:t>
      </w:r>
      <w:r>
        <w:t xml:space="preserve"> New York: McGraw-Hill, 1996.</w:t>
      </w:r>
    </w:p>
    <w:p w14:paraId="29182886" w14:textId="635361C7" w:rsidR="006D1FD2" w:rsidRDefault="006D1FD2" w:rsidP="00B74B73">
      <w:pPr>
        <w:pStyle w:val="refrence"/>
      </w:pPr>
      <w:r>
        <w:t xml:space="preserve">W. H. Hsieh, </w:t>
      </w:r>
      <w:r w:rsidR="00B74B73">
        <w:rPr>
          <w:rFonts w:eastAsiaTheme="minorEastAsia"/>
          <w:lang w:eastAsia="zh-TW"/>
        </w:rPr>
        <w:t>“</w:t>
      </w:r>
      <w:r>
        <w:t xml:space="preserve">An </w:t>
      </w:r>
      <w:r w:rsidR="00EF06FF">
        <w:t>Experimental Study on Cam-Controlled Planetary Gear Trains</w:t>
      </w:r>
      <w:r>
        <w:t>,</w:t>
      </w:r>
      <w:r w:rsidR="00B74B73">
        <w:rPr>
          <w:rFonts w:eastAsiaTheme="minorEastAsia"/>
          <w:lang w:eastAsia="zh-TW"/>
        </w:rPr>
        <w:t>”</w:t>
      </w:r>
      <w:r>
        <w:t xml:space="preserve"> Mechanism and Machine Theory, vol. 42, no. 5, pp. 513-525, 2007.</w:t>
      </w:r>
    </w:p>
    <w:p w14:paraId="1ED75554" w14:textId="708657C0" w:rsidR="006D1FD2" w:rsidRDefault="006D1FD2" w:rsidP="00B74B73">
      <w:pPr>
        <w:pStyle w:val="refrence"/>
      </w:pPr>
      <w:r>
        <w:t xml:space="preserve">W. H. Hsieh and I. C. Lee, </w:t>
      </w:r>
      <w:r w:rsidR="00B74B73">
        <w:rPr>
          <w:rFonts w:eastAsiaTheme="minorEastAsia"/>
          <w:lang w:eastAsia="zh-TW"/>
        </w:rPr>
        <w:t>“</w:t>
      </w:r>
      <w:r>
        <w:t xml:space="preserve">Modelling and </w:t>
      </w:r>
      <w:r w:rsidR="00EF06FF">
        <w:t>C</w:t>
      </w:r>
      <w:r>
        <w:t xml:space="preserve">ontrol of </w:t>
      </w:r>
      <w:r w:rsidR="00EF06FF">
        <w:t>Cam-Controlled Planetary Gear Train</w:t>
      </w:r>
      <w:r>
        <w:t>s,</w:t>
      </w:r>
      <w:r w:rsidR="00B74B73">
        <w:rPr>
          <w:rFonts w:eastAsiaTheme="minorEastAsia"/>
          <w:lang w:eastAsia="zh-TW"/>
        </w:rPr>
        <w:t>”</w:t>
      </w:r>
      <w:r>
        <w:t xml:space="preserve"> International Journal of Modelling, Identification and Control, vol. 12, no. 3, pp. 272-279, 2011.</w:t>
      </w:r>
    </w:p>
    <w:p w14:paraId="45F13748" w14:textId="77777777" w:rsidR="006D1FD2" w:rsidRDefault="006D1FD2" w:rsidP="00B74B73">
      <w:pPr>
        <w:pStyle w:val="refrence"/>
      </w:pPr>
      <w:r>
        <w:t xml:space="preserve">W. H. Hsieh, Improving the </w:t>
      </w:r>
      <w:r w:rsidR="00EF06FF">
        <w:t>State</w:t>
      </w:r>
      <w:r>
        <w:t xml:space="preserve"> of </w:t>
      </w:r>
      <w:r w:rsidR="00EF06FF">
        <w:t>Motion</w:t>
      </w:r>
      <w:r>
        <w:t xml:space="preserve"> of </w:t>
      </w:r>
      <w:r w:rsidR="00EF06FF">
        <w:t>Follower</w:t>
      </w:r>
      <w:r>
        <w:t xml:space="preserve">s by </w:t>
      </w:r>
      <w:r w:rsidR="00EF06FF">
        <w:t>Controlling Cam Speed</w:t>
      </w:r>
      <w:r>
        <w:t>, Master Thesis, Graduate School of Mechanical Engineering, National Cheng Kung University, 1991. (In Chinese)</w:t>
      </w:r>
    </w:p>
    <w:p w14:paraId="51E28EBC" w14:textId="77777777" w:rsidR="006D1FD2" w:rsidRDefault="006D1FD2" w:rsidP="00B74B73">
      <w:pPr>
        <w:pStyle w:val="refrence"/>
      </w:pPr>
      <w:r>
        <w:t xml:space="preserve">H. S. Yan and W.R. Chen, </w:t>
      </w:r>
      <w:r w:rsidR="00B74B73">
        <w:rPr>
          <w:rFonts w:eastAsiaTheme="minorEastAsia"/>
          <w:lang w:eastAsia="zh-TW"/>
        </w:rPr>
        <w:t>“</w:t>
      </w:r>
      <w:r>
        <w:t xml:space="preserve">On the </w:t>
      </w:r>
      <w:r w:rsidR="00EF06FF">
        <w:t>Output Motion Characteristics</w:t>
      </w:r>
      <w:r>
        <w:t xml:space="preserve"> of </w:t>
      </w:r>
      <w:r w:rsidR="00EF06FF">
        <w:t>Variable Input Speed Servo-Controlled Slider-Crank Mechanisms</w:t>
      </w:r>
      <w:r>
        <w:t>,</w:t>
      </w:r>
      <w:r w:rsidR="00B74B73">
        <w:rPr>
          <w:rFonts w:eastAsiaTheme="minorEastAsia"/>
          <w:lang w:eastAsia="zh-TW"/>
        </w:rPr>
        <w:t>”</w:t>
      </w:r>
      <w:r>
        <w:t xml:space="preserve"> Mechanism and Machine Theory, vol. 35, no. 4, pp. 541-561, 2000.</w:t>
      </w:r>
    </w:p>
    <w:p w14:paraId="7B8AAA5E" w14:textId="77777777" w:rsidR="006D1FD2" w:rsidRDefault="006D1FD2" w:rsidP="00B74B73">
      <w:pPr>
        <w:pStyle w:val="refrence"/>
      </w:pPr>
      <w:r>
        <w:t xml:space="preserve">H. S. Yan, M. C. Tsai, and M. H. Hsu, </w:t>
      </w:r>
      <w:r w:rsidR="00B74B73">
        <w:rPr>
          <w:rFonts w:eastAsiaTheme="minorEastAsia"/>
          <w:lang w:eastAsia="zh-TW"/>
        </w:rPr>
        <w:t>“</w:t>
      </w:r>
      <w:r>
        <w:t xml:space="preserve">An </w:t>
      </w:r>
      <w:r w:rsidR="00EF06FF">
        <w:t>Experimental Study</w:t>
      </w:r>
      <w:r>
        <w:t xml:space="preserve"> of the </w:t>
      </w:r>
      <w:r w:rsidR="00EF06FF">
        <w:t>Effect</w:t>
      </w:r>
      <w:r>
        <w:t xml:space="preserve">s of </w:t>
      </w:r>
      <w:r w:rsidR="00EF06FF">
        <w:t>Cam Speeds</w:t>
      </w:r>
      <w:r>
        <w:t xml:space="preserve"> on </w:t>
      </w:r>
      <w:r w:rsidR="00EF06FF">
        <w:t>Cam-Follower Systems</w:t>
      </w:r>
      <w:r>
        <w:t>,</w:t>
      </w:r>
      <w:r w:rsidR="00B74B73">
        <w:rPr>
          <w:rFonts w:eastAsiaTheme="minorEastAsia"/>
          <w:lang w:eastAsia="zh-TW"/>
        </w:rPr>
        <w:t>”</w:t>
      </w:r>
      <w:r>
        <w:t xml:space="preserve"> Mechanism and Machine Theory, vol. 31, no. 4, pp. 397-412, 1996.</w:t>
      </w:r>
    </w:p>
    <w:p w14:paraId="11B6E3D1" w14:textId="77777777" w:rsidR="006D1FD2" w:rsidRDefault="006D1FD2" w:rsidP="00B74B73">
      <w:pPr>
        <w:pStyle w:val="refrence"/>
      </w:pPr>
      <w:r>
        <w:t xml:space="preserve">H. S. Yan, Creative </w:t>
      </w:r>
      <w:r w:rsidR="00B74B73">
        <w:rPr>
          <w:rFonts w:eastAsiaTheme="minorEastAsia" w:hint="eastAsia"/>
          <w:lang w:eastAsia="zh-TW"/>
        </w:rPr>
        <w:t>D</w:t>
      </w:r>
      <w:r>
        <w:t xml:space="preserve">esign of </w:t>
      </w:r>
      <w:r w:rsidR="00B74B73">
        <w:rPr>
          <w:rFonts w:eastAsiaTheme="minorEastAsia" w:hint="eastAsia"/>
          <w:lang w:eastAsia="zh-TW"/>
        </w:rPr>
        <w:t>M</w:t>
      </w:r>
      <w:r>
        <w:t xml:space="preserve">echanical </w:t>
      </w:r>
      <w:r w:rsidR="00B74B73">
        <w:rPr>
          <w:rFonts w:eastAsiaTheme="minorEastAsia" w:hint="eastAsia"/>
          <w:lang w:eastAsia="zh-TW"/>
        </w:rPr>
        <w:t>D</w:t>
      </w:r>
      <w:r>
        <w:t>evices. Singapore; New York: Springer, 1998.</w:t>
      </w:r>
    </w:p>
    <w:p w14:paraId="304E9295" w14:textId="5DA8DB1F" w:rsidR="006D1FD2" w:rsidRDefault="006D1FD2" w:rsidP="00B74B73">
      <w:pPr>
        <w:pStyle w:val="refrence"/>
      </w:pPr>
      <w:r>
        <w:t xml:space="preserve">H. S. Yan, </w:t>
      </w:r>
      <w:r w:rsidR="00B74B73">
        <w:rPr>
          <w:rFonts w:eastAsiaTheme="minorEastAsia"/>
          <w:lang w:eastAsia="zh-TW"/>
        </w:rPr>
        <w:t>“</w:t>
      </w:r>
      <w:r>
        <w:t xml:space="preserve">A </w:t>
      </w:r>
      <w:r w:rsidR="00EF06FF">
        <w:t>Methodology</w:t>
      </w:r>
      <w:r>
        <w:t xml:space="preserve"> for </w:t>
      </w:r>
      <w:r w:rsidR="00EF06FF">
        <w:t>Creative Mechanism Design</w:t>
      </w:r>
      <w:r>
        <w:t>,</w:t>
      </w:r>
      <w:r w:rsidR="00B74B73">
        <w:rPr>
          <w:rFonts w:eastAsiaTheme="minorEastAsia"/>
          <w:lang w:eastAsia="zh-TW"/>
        </w:rPr>
        <w:t>”</w:t>
      </w:r>
      <w:r>
        <w:t xml:space="preserve"> Mechanism and Machine Theory, vol. 27, no. 3, pp. 235-242, 1992.</w:t>
      </w:r>
    </w:p>
    <w:p w14:paraId="515A26CF" w14:textId="0DB49DEB" w:rsidR="00B74B73" w:rsidRPr="00541586" w:rsidRDefault="006D1FD2" w:rsidP="00B74B73">
      <w:pPr>
        <w:pStyle w:val="refrence"/>
      </w:pPr>
      <w:r>
        <w:t xml:space="preserve">C. H. Hsu, “A </w:t>
      </w:r>
      <w:r w:rsidR="00EF06FF">
        <w:t>Graph Representation</w:t>
      </w:r>
      <w:r>
        <w:t xml:space="preserve"> for the </w:t>
      </w:r>
      <w:r w:rsidR="00EF06FF">
        <w:t>Structural Synthesis</w:t>
      </w:r>
      <w:r>
        <w:t xml:space="preserve"> of </w:t>
      </w:r>
      <w:r w:rsidR="00EF06FF">
        <w:t>Geared Kinematic Chains</w:t>
      </w:r>
      <w:r>
        <w:t>,” Journal of the Franklin Institute, vol. 330</w:t>
      </w:r>
      <w:r w:rsidR="00B74B73">
        <w:t>, no. 1, pp. 131-143, 1992</w:t>
      </w:r>
      <w:r w:rsidR="00B74B73">
        <w:rPr>
          <w:rFonts w:eastAsiaTheme="minorEastAsia" w:hint="eastAsia"/>
          <w:lang w:eastAsia="zh-TW"/>
        </w:rPr>
        <w:t>.</w:t>
      </w:r>
    </w:p>
    <w:p w14:paraId="0A8FB463" w14:textId="77777777" w:rsidR="00541586" w:rsidRPr="00541586" w:rsidRDefault="00541586" w:rsidP="00B74B73">
      <w:pPr>
        <w:pStyle w:val="refrence"/>
        <w:numPr>
          <w:ilvl w:val="0"/>
          <w:numId w:val="0"/>
        </w:numPr>
        <w:ind w:left="1484"/>
      </w:pPr>
    </w:p>
    <w:p w14:paraId="4607DDA1" w14:textId="26D86515" w:rsidR="00541586" w:rsidRDefault="001970C9" w:rsidP="00B74B73">
      <w:pPr>
        <w:pStyle w:val="License"/>
        <w:ind w:firstLine="0"/>
      </w:pPr>
      <w:r w:rsidRPr="001970C9">
        <w:drawing>
          <wp:anchor distT="0" distB="0" distL="114300" distR="114300" simplePos="0" relativeHeight="251658240" behindDoc="1" locked="0" layoutInCell="1" allowOverlap="1" wp14:anchorId="1D6E4AE3" wp14:editId="2B3BB704">
            <wp:simplePos x="0" y="0"/>
            <wp:positionH relativeFrom="column">
              <wp:posOffset>635</wp:posOffset>
            </wp:positionH>
            <wp:positionV relativeFrom="paragraph">
              <wp:posOffset>34925</wp:posOffset>
            </wp:positionV>
            <wp:extent cx="866775" cy="300355"/>
            <wp:effectExtent l="0" t="0" r="9525" b="4445"/>
            <wp:wrapTight wrapText="bothSides">
              <wp:wrapPolygon edited="0">
                <wp:start x="0" y="0"/>
                <wp:lineTo x="0" y="20550"/>
                <wp:lineTo x="21363" y="20550"/>
                <wp:lineTo x="21363"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BY-NC-full.png"/>
                    <pic:cNvPicPr/>
                  </pic:nvPicPr>
                  <pic:blipFill>
                    <a:blip r:embed="rId396" cstate="print">
                      <a:extLst>
                        <a:ext uri="{28A0092B-C50C-407E-A947-70E740481C1C}">
                          <a14:useLocalDpi xmlns:a14="http://schemas.microsoft.com/office/drawing/2010/main" val="0"/>
                        </a:ext>
                      </a:extLst>
                    </a:blip>
                    <a:stretch>
                      <a:fillRect/>
                    </a:stretch>
                  </pic:blipFill>
                  <pic:spPr>
                    <a:xfrm>
                      <a:off x="0" y="0"/>
                      <a:ext cx="866775" cy="300355"/>
                    </a:xfrm>
                    <a:prstGeom prst="rect">
                      <a:avLst/>
                    </a:prstGeom>
                  </pic:spPr>
                </pic:pic>
              </a:graphicData>
            </a:graphic>
            <wp14:sizeRelH relativeFrom="margin">
              <wp14:pctWidth>0</wp14:pctWidth>
            </wp14:sizeRelH>
            <wp14:sizeRelV relativeFrom="margin">
              <wp14:pctHeight>0</wp14:pctHeight>
            </wp14:sizeRelV>
          </wp:anchor>
        </w:drawing>
      </w:r>
      <w:r w:rsidR="00D95D13" w:rsidRPr="001970C9">
        <w:t>Copyright</w:t>
      </w:r>
      <w:r w:rsidR="00541586" w:rsidRPr="001970C9">
        <w:t xml:space="preserve">© by the authors. Licensee </w:t>
      </w:r>
      <w:r w:rsidR="006667C9">
        <w:t>IJTIMES</w:t>
      </w:r>
      <w:r w:rsidR="00D95D13" w:rsidRPr="001970C9">
        <w:t xml:space="preserve">, </w:t>
      </w:r>
      <w:r w:rsidR="006667C9">
        <w:t>India</w:t>
      </w:r>
      <w:r w:rsidR="00541586" w:rsidRPr="001970C9">
        <w:t>. This article is an open access article distributed under the terms and conditions of the Creative Commons Attribution (</w:t>
      </w:r>
      <w:r w:rsidR="005E4E43">
        <w:t>CC BY-NC</w:t>
      </w:r>
      <w:r w:rsidR="00541586" w:rsidRPr="001970C9">
        <w:t>) license (</w:t>
      </w:r>
      <w:r w:rsidR="00CE6ADD" w:rsidRPr="00CE6ADD">
        <w:t>https://creativecommons.org/licenses/by-nc/4.0/</w:t>
      </w:r>
      <w:r w:rsidR="00541586" w:rsidRPr="001970C9">
        <w:t>).</w:t>
      </w:r>
    </w:p>
    <w:p w14:paraId="56AA9A37" w14:textId="69EB03AC" w:rsidR="00F216F0" w:rsidRDefault="00F216F0" w:rsidP="00F216F0">
      <w:pPr>
        <w:rPr>
          <w:rFonts w:eastAsiaTheme="minorEastAsia"/>
          <w:noProof/>
          <w:color w:val="000000" w:themeColor="text1"/>
          <w:lang w:eastAsia="zh-TW"/>
        </w:rPr>
      </w:pPr>
      <w:bookmarkStart w:id="4" w:name="_GoBack"/>
      <w:bookmarkEnd w:id="4"/>
    </w:p>
    <w:p w14:paraId="77F8D990" w14:textId="6A9A0351" w:rsidR="00F216F0" w:rsidRPr="00F216F0" w:rsidRDefault="00F216F0" w:rsidP="00F216F0">
      <w:pPr>
        <w:tabs>
          <w:tab w:val="left" w:pos="810"/>
        </w:tabs>
        <w:rPr>
          <w:b/>
          <w:bCs/>
          <w:lang w:eastAsia="zh-TW"/>
        </w:rPr>
      </w:pPr>
      <w:r w:rsidRPr="00F216F0">
        <w:rPr>
          <w:b/>
          <w:bCs/>
          <w:lang w:eastAsia="zh-TW"/>
        </w:rPr>
        <w:t xml:space="preserve">The last </w:t>
      </w:r>
      <w:r>
        <w:rPr>
          <w:b/>
          <w:bCs/>
          <w:lang w:eastAsia="zh-TW"/>
        </w:rPr>
        <w:t>paper</w:t>
      </w:r>
      <w:r w:rsidRPr="00F216F0">
        <w:rPr>
          <w:b/>
          <w:bCs/>
          <w:lang w:eastAsia="zh-TW"/>
        </w:rPr>
        <w:t xml:space="preserve"> format was updated on 25</w:t>
      </w:r>
      <w:r w:rsidRPr="00F216F0">
        <w:rPr>
          <w:b/>
          <w:bCs/>
          <w:vertAlign w:val="superscript"/>
          <w:lang w:eastAsia="zh-TW"/>
        </w:rPr>
        <w:t>th</w:t>
      </w:r>
      <w:r w:rsidRPr="00F216F0">
        <w:rPr>
          <w:b/>
          <w:bCs/>
          <w:lang w:eastAsia="zh-TW"/>
        </w:rPr>
        <w:t xml:space="preserve"> July 2026, </w:t>
      </w:r>
      <w:r w:rsidRPr="00F216F0">
        <w:rPr>
          <w:b/>
          <w:bCs/>
          <w:lang w:eastAsia="zh-TW"/>
        </w:rPr>
        <w:tab/>
      </w:r>
    </w:p>
    <w:sectPr w:rsidR="00F216F0" w:rsidRPr="00F216F0" w:rsidSect="007E5ADF">
      <w:headerReference w:type="even" r:id="rId397"/>
      <w:headerReference w:type="default" r:id="rId398"/>
      <w:footerReference w:type="even" r:id="rId399"/>
      <w:footerReference w:type="default" r:id="rId400"/>
      <w:headerReference w:type="first" r:id="rId401"/>
      <w:footerReference w:type="first" r:id="rId402"/>
      <w:footnotePr>
        <w:numFmt w:val="chicago"/>
      </w:footnotePr>
      <w:pgSz w:w="11907" w:h="16840" w:code="9"/>
      <w:pgMar w:top="1009" w:right="936" w:bottom="1009" w:left="936" w:header="431" w:footer="431" w:gutter="0"/>
      <w:lnNumType w:countBy="1" w:restart="continuous"/>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1A356C" w14:textId="77777777" w:rsidR="0051143F" w:rsidRDefault="0051143F">
      <w:r>
        <w:separator/>
      </w:r>
    </w:p>
    <w:p w14:paraId="4F8074C8" w14:textId="77777777" w:rsidR="0051143F" w:rsidRDefault="0051143F"/>
    <w:p w14:paraId="0E0D02F0" w14:textId="77777777" w:rsidR="0051143F" w:rsidRDefault="0051143F" w:rsidP="003355D3"/>
    <w:p w14:paraId="24366258" w14:textId="77777777" w:rsidR="0051143F" w:rsidRDefault="0051143F" w:rsidP="003355D3"/>
    <w:p w14:paraId="55678370" w14:textId="77777777" w:rsidR="0051143F" w:rsidRDefault="0051143F" w:rsidP="003355D3"/>
    <w:p w14:paraId="7F2A45BC" w14:textId="77777777" w:rsidR="0051143F" w:rsidRDefault="0051143F" w:rsidP="003355D3"/>
    <w:p w14:paraId="13C24CA3" w14:textId="77777777" w:rsidR="0051143F" w:rsidRDefault="0051143F" w:rsidP="00817DEB"/>
    <w:p w14:paraId="2002CF20" w14:textId="77777777" w:rsidR="0051143F" w:rsidRDefault="0051143F"/>
    <w:p w14:paraId="26D0C429" w14:textId="77777777" w:rsidR="0051143F" w:rsidRDefault="0051143F" w:rsidP="00465B9E"/>
    <w:p w14:paraId="320221F3" w14:textId="77777777" w:rsidR="0051143F" w:rsidRDefault="0051143F" w:rsidP="00465B9E"/>
    <w:p w14:paraId="16DD44F1" w14:textId="77777777" w:rsidR="0051143F" w:rsidRDefault="0051143F" w:rsidP="00465B9E"/>
    <w:p w14:paraId="41AA86FA" w14:textId="77777777" w:rsidR="0051143F" w:rsidRDefault="0051143F"/>
    <w:p w14:paraId="4608EBDA" w14:textId="77777777" w:rsidR="0051143F" w:rsidRDefault="0051143F"/>
  </w:endnote>
  <w:endnote w:type="continuationSeparator" w:id="0">
    <w:p w14:paraId="24F47203" w14:textId="77777777" w:rsidR="0051143F" w:rsidRDefault="0051143F">
      <w:r>
        <w:continuationSeparator/>
      </w:r>
    </w:p>
    <w:p w14:paraId="50C69A01" w14:textId="77777777" w:rsidR="0051143F" w:rsidRDefault="0051143F"/>
    <w:p w14:paraId="6E0F0C0D" w14:textId="77777777" w:rsidR="0051143F" w:rsidRDefault="0051143F" w:rsidP="003355D3"/>
    <w:p w14:paraId="524E39F2" w14:textId="77777777" w:rsidR="0051143F" w:rsidRDefault="0051143F" w:rsidP="003355D3"/>
    <w:p w14:paraId="1E11D00F" w14:textId="77777777" w:rsidR="0051143F" w:rsidRDefault="0051143F" w:rsidP="003355D3"/>
    <w:p w14:paraId="2C678C71" w14:textId="77777777" w:rsidR="0051143F" w:rsidRDefault="0051143F" w:rsidP="003355D3"/>
    <w:p w14:paraId="1B839F59" w14:textId="77777777" w:rsidR="0051143F" w:rsidRDefault="0051143F" w:rsidP="00817DEB"/>
    <w:p w14:paraId="2384DA12" w14:textId="77777777" w:rsidR="0051143F" w:rsidRDefault="0051143F"/>
    <w:p w14:paraId="3AAEBBFB" w14:textId="77777777" w:rsidR="0051143F" w:rsidRDefault="0051143F" w:rsidP="00465B9E"/>
    <w:p w14:paraId="5C6E650C" w14:textId="77777777" w:rsidR="0051143F" w:rsidRDefault="0051143F" w:rsidP="00465B9E"/>
    <w:p w14:paraId="12276789" w14:textId="77777777" w:rsidR="0051143F" w:rsidRDefault="0051143F" w:rsidP="00465B9E"/>
    <w:p w14:paraId="0CBBB502" w14:textId="77777777" w:rsidR="0051143F" w:rsidRDefault="0051143F"/>
    <w:p w14:paraId="181BD716" w14:textId="77777777" w:rsidR="0051143F" w:rsidRDefault="0051143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PMingLiU">
    <w:altName w:val="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Baskerville">
    <w:altName w:val="DokChampa"/>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DFKai-SB">
    <w:altName w:val="標楷體"/>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BAC6C5" w14:textId="77777777" w:rsidR="00B556B1" w:rsidRDefault="00B556B1" w:rsidP="002D0355">
    <w:r>
      <w:rPr>
        <w:color w:val="555555"/>
        <w:sz w:val="16"/>
        <w:szCs w:val="16"/>
      </w:rPr>
      <w:t xml:space="preserve">© IJTIMES — All rights reserved | </w:t>
    </w:r>
    <w:r>
      <w:rPr>
        <w:color w:val="0F766E"/>
        <w:sz w:val="16"/>
        <w:szCs w:val="16"/>
      </w:rPr>
      <w:t>www.ijtimes.com</w:t>
    </w:r>
    <w:r>
      <w:rPr>
        <w:color w:val="555555"/>
        <w:sz w:val="16"/>
        <w:szCs w:val="16"/>
      </w:rPr>
      <w:t xml:space="preserve">                                  </w:t>
    </w:r>
    <w:r>
      <w:rPr>
        <w:color w:val="555555"/>
        <w:sz w:val="16"/>
        <w:szCs w:val="16"/>
      </w:rPr>
      <w:tab/>
    </w:r>
    <w:r>
      <w:rPr>
        <w:color w:val="555555"/>
        <w:sz w:val="16"/>
        <w:szCs w:val="16"/>
      </w:rPr>
      <w:tab/>
      <w:t xml:space="preserve">            </w:t>
    </w:r>
  </w:p>
  <w:p w14:paraId="41886076" w14:textId="77777777" w:rsidR="00B556B1" w:rsidRDefault="00B556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C952BC" w14:textId="77777777" w:rsidR="00B556B1" w:rsidRDefault="00B556B1" w:rsidP="002D0355">
    <w:r>
      <w:rPr>
        <w:color w:val="555555"/>
        <w:sz w:val="16"/>
        <w:szCs w:val="16"/>
      </w:rPr>
      <w:t xml:space="preserve">© IJTIMES — All rights reserved | </w:t>
    </w:r>
    <w:r>
      <w:rPr>
        <w:color w:val="0F766E"/>
        <w:sz w:val="16"/>
        <w:szCs w:val="16"/>
      </w:rPr>
      <w:t>www.ijtimes.com</w:t>
    </w:r>
    <w:r>
      <w:rPr>
        <w:color w:val="555555"/>
        <w:sz w:val="16"/>
        <w:szCs w:val="16"/>
      </w:rPr>
      <w:t xml:space="preserve">                                  </w:t>
    </w:r>
    <w:r>
      <w:rPr>
        <w:color w:val="555555"/>
        <w:sz w:val="16"/>
        <w:szCs w:val="16"/>
      </w:rPr>
      <w:tab/>
    </w:r>
    <w:r>
      <w:rPr>
        <w:color w:val="555555"/>
        <w:sz w:val="16"/>
        <w:szCs w:val="16"/>
      </w:rPr>
      <w:tab/>
      <w:t xml:space="preserve">            </w:t>
    </w:r>
  </w:p>
  <w:p w14:paraId="4196570D" w14:textId="77777777" w:rsidR="00B556B1" w:rsidRDefault="00B556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28F33A" w14:textId="330A8406" w:rsidR="00B556B1" w:rsidRDefault="00B556B1" w:rsidP="002D0355">
    <w:r>
      <w:rPr>
        <w:color w:val="555555"/>
        <w:sz w:val="16"/>
        <w:szCs w:val="16"/>
      </w:rPr>
      <w:tab/>
    </w:r>
    <w:r>
      <w:rPr>
        <w:color w:val="555555"/>
        <w:sz w:val="16"/>
        <w:szCs w:val="16"/>
      </w:rPr>
      <w:tab/>
      <w:t xml:space="preserve">            </w:t>
    </w:r>
  </w:p>
  <w:p w14:paraId="09B37E1B" w14:textId="77777777" w:rsidR="00B556B1" w:rsidRDefault="00B556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6C356D" w14:textId="77777777" w:rsidR="0051143F" w:rsidRPr="00024472" w:rsidRDefault="0051143F" w:rsidP="00E931E6">
      <w:pPr>
        <w:pStyle w:val="Footer"/>
        <w:rPr>
          <w:rFonts w:eastAsia="PMingLiU"/>
          <w:lang w:eastAsia="zh-TW"/>
        </w:rPr>
      </w:pPr>
      <w:r>
        <w:separator/>
      </w:r>
    </w:p>
    <w:p w14:paraId="304A9F31" w14:textId="77777777" w:rsidR="0051143F" w:rsidRDefault="0051143F"/>
    <w:p w14:paraId="39C9F9BC" w14:textId="77777777" w:rsidR="0051143F" w:rsidRDefault="0051143F"/>
  </w:footnote>
  <w:footnote w:type="continuationSeparator" w:id="0">
    <w:p w14:paraId="5412D634" w14:textId="77777777" w:rsidR="0051143F" w:rsidRDefault="0051143F" w:rsidP="00441FCA">
      <w:pPr>
        <w:pStyle w:val="Footer"/>
      </w:pPr>
    </w:p>
    <w:p w14:paraId="71B07097" w14:textId="77777777" w:rsidR="0051143F" w:rsidRDefault="0051143F"/>
    <w:p w14:paraId="18DC39AF" w14:textId="77777777" w:rsidR="0051143F" w:rsidRDefault="0051143F"/>
  </w:footnote>
  <w:footnote w:type="continuationNotice" w:id="1">
    <w:p w14:paraId="620B16A2" w14:textId="77777777" w:rsidR="0051143F" w:rsidRDefault="0051143F" w:rsidP="00441FCA">
      <w:pPr>
        <w:pStyle w:val="Footer"/>
      </w:pPr>
    </w:p>
    <w:p w14:paraId="5E703385" w14:textId="77777777" w:rsidR="0051143F" w:rsidRDefault="0051143F"/>
    <w:p w14:paraId="11755A06" w14:textId="77777777" w:rsidR="0051143F" w:rsidRDefault="0051143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6EAD52" w14:textId="72415A42" w:rsidR="00B556B1" w:rsidRPr="00366077" w:rsidRDefault="00B556B1" w:rsidP="00B96454">
    <w:pPr>
      <w:jc w:val="center"/>
      <w:rPr>
        <w:rFonts w:eastAsia="PMingLiU"/>
        <w:i/>
        <w:iCs/>
        <w:lang w:eastAsia="zh-TW"/>
      </w:rPr>
    </w:pPr>
    <w:r w:rsidRPr="00366077">
      <w:rPr>
        <w:i/>
        <w:iCs/>
        <w:noProof/>
        <w:lang w:eastAsia="zh-TW"/>
      </w:rPr>
      <mc:AlternateContent>
        <mc:Choice Requires="wps">
          <w:drawing>
            <wp:anchor distT="0" distB="0" distL="114300" distR="114300" simplePos="0" relativeHeight="251656192" behindDoc="0" locked="0" layoutInCell="1" allowOverlap="1" wp14:anchorId="4B9BD959" wp14:editId="34EE022D">
              <wp:simplePos x="0" y="0"/>
              <wp:positionH relativeFrom="column">
                <wp:posOffset>0</wp:posOffset>
              </wp:positionH>
              <wp:positionV relativeFrom="paragraph">
                <wp:posOffset>0</wp:posOffset>
              </wp:positionV>
              <wp:extent cx="180975" cy="147320"/>
              <wp:effectExtent l="0" t="0" r="0" b="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147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1994DC" w14:textId="77777777" w:rsidR="00B556B1" w:rsidRPr="00DF686F" w:rsidRDefault="00B556B1" w:rsidP="00DF686F">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xbxContent>
                    </wps:txbx>
                    <wps:bodyPr rot="0" vert="horz" wrap="square" lIns="0" tIns="10800" rIns="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9BD959" id="_x0000_t202" coordsize="21600,21600" o:spt="202" path="m,l,21600r21600,l21600,xe">
              <v:stroke joinstyle="miter"/>
              <v:path gradientshapeok="t" o:connecttype="rect"/>
            </v:shapetype>
            <v:shape id="Text Box 3" o:spid="_x0000_s1026" type="#_x0000_t202" style="position:absolute;left:0;text-align:left;margin-left:0;margin-top:0;width:14.25pt;height:11.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" stroked="f">
              <v:textbox inset="0,.3mm,0,.3mm">
                <w:txbxContent>
                  <w:p w14:paraId="6D1994DC" w14:textId="77777777" w:rsidR="00B556B1" w:rsidRPr="00DF686F" w:rsidRDefault="00B556B1" w:rsidP="00DF686F">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txbxContent>
              </v:textbox>
              <w10:wrap type="square"/>
            </v:shape>
          </w:pict>
        </mc:Fallback>
      </mc:AlternateContent>
    </w:r>
    <w:r w:rsidR="00366077" w:rsidRPr="00366077">
      <w:rPr>
        <w:i/>
        <w:iCs/>
      </w:rPr>
      <w:t xml:space="preserve"> </w:t>
    </w:r>
    <w:r w:rsidR="00366077" w:rsidRPr="00366077">
      <w:rPr>
        <w:i/>
        <w:iCs/>
        <w:noProof/>
        <w:lang w:eastAsia="zh-TW"/>
      </w:rPr>
      <w:t>International Journal of Technical Innovation in Modern Engineering &amp; Science</w:t>
    </w:r>
    <w:r w:rsidRPr="00366077">
      <w:rPr>
        <w:rFonts w:hint="eastAsia"/>
        <w:i/>
        <w:iCs/>
        <w:lang w:eastAsia="zh-TW"/>
      </w:rPr>
      <w:t xml:space="preserve">, vol. </w:t>
    </w:r>
    <w:r w:rsidRPr="00366077">
      <w:rPr>
        <w:rFonts w:eastAsia="PMingLiU" w:hint="eastAsia"/>
        <w:i/>
        <w:iCs/>
        <w:lang w:eastAsia="zh-TW"/>
      </w:rPr>
      <w:t>x</w:t>
    </w:r>
    <w:r w:rsidRPr="00366077">
      <w:rPr>
        <w:rFonts w:hint="eastAsia"/>
        <w:i/>
        <w:iCs/>
        <w:lang w:eastAsia="zh-TW"/>
      </w:rPr>
      <w:t xml:space="preserve">, no. </w:t>
    </w:r>
    <w:r w:rsidRPr="00366077">
      <w:rPr>
        <w:rFonts w:eastAsia="PMingLiU" w:hint="eastAsia"/>
        <w:i/>
        <w:iCs/>
        <w:lang w:eastAsia="zh-TW"/>
      </w:rPr>
      <w:t>x</w:t>
    </w:r>
    <w:r w:rsidRPr="00366077">
      <w:rPr>
        <w:rFonts w:hint="eastAsia"/>
        <w:i/>
        <w:iCs/>
        <w:lang w:eastAsia="zh-TW"/>
      </w:rPr>
      <w:t>, 20</w:t>
    </w:r>
    <w:r w:rsidRPr="00366077">
      <w:rPr>
        <w:rFonts w:eastAsia="PMingLiU" w:hint="eastAsia"/>
        <w:i/>
        <w:iCs/>
        <w:lang w:eastAsia="zh-TW"/>
      </w:rPr>
      <w:t>xx</w:t>
    </w:r>
    <w:r w:rsidRPr="00366077">
      <w:rPr>
        <w:rFonts w:hint="eastAsia"/>
        <w:i/>
        <w:iCs/>
        <w:lang w:eastAsia="zh-TW"/>
      </w:rPr>
      <w:t xml:space="preserve">, pp. </w:t>
    </w:r>
    <w:r w:rsidRPr="00366077">
      <w:rPr>
        <w:rFonts w:eastAsia="PMingLiU" w:hint="eastAsia"/>
        <w:i/>
        <w:iCs/>
        <w:lang w:eastAsia="zh-TW"/>
      </w:rPr>
      <w:t>xx</w:t>
    </w:r>
    <w:r w:rsidRPr="00366077">
      <w:rPr>
        <w:rFonts w:hint="eastAsia"/>
        <w:i/>
        <w:iCs/>
        <w:lang w:eastAsia="zh-TW"/>
      </w:rPr>
      <w:t>-</w:t>
    </w:r>
    <w:r w:rsidRPr="00366077">
      <w:rPr>
        <w:rFonts w:eastAsia="PMingLiU" w:hint="eastAsia"/>
        <w:i/>
        <w:iCs/>
        <w:lang w:eastAsia="zh-TW"/>
      </w:rPr>
      <w:t>xx</w:t>
    </w:r>
  </w:p>
  <w:p w14:paraId="436361C7" w14:textId="77777777" w:rsidR="00B556B1" w:rsidRDefault="00B556B1"/>
  <w:p w14:paraId="0250DD16" w14:textId="77777777" w:rsidR="00000000" w:rsidRDefault="0051143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B24BA6" w14:textId="77777777" w:rsidR="00B556B1" w:rsidRDefault="00B556B1" w:rsidP="008A066A">
    <w:pPr>
      <w:framePr w:wrap="around" w:vAnchor="text" w:hAnchor="margin" w:xAlign="right" w:y="1"/>
    </w:pPr>
    <w:r>
      <w:fldChar w:fldCharType="begin"/>
    </w:r>
    <w:r>
      <w:instrText xml:space="preserve">PAGE  </w:instrText>
    </w:r>
    <w:r>
      <w:fldChar w:fldCharType="separate"/>
    </w:r>
    <w:r>
      <w:rPr>
        <w:noProof/>
      </w:rPr>
      <w:t>5</w:t>
    </w:r>
    <w:r>
      <w:fldChar w:fldCharType="end"/>
    </w:r>
  </w:p>
  <w:p w14:paraId="780D037B" w14:textId="246BF794" w:rsidR="00B556B1" w:rsidRPr="00B96454" w:rsidRDefault="00366077" w:rsidP="00B96454">
    <w:pPr>
      <w:ind w:right="360"/>
      <w:jc w:val="center"/>
      <w:rPr>
        <w:rFonts w:eastAsia="PMingLiU"/>
        <w:lang w:eastAsia="zh-TW"/>
      </w:rPr>
    </w:pPr>
    <w:r w:rsidRPr="00366077">
      <w:rPr>
        <w:i/>
        <w:lang w:eastAsia="zh-TW"/>
      </w:rPr>
      <w:t>International Journal of Technical Innovation in Modern Engineering &amp; Science</w:t>
    </w:r>
    <w:r w:rsidR="00B556B1" w:rsidRPr="00465B9E">
      <w:rPr>
        <w:rFonts w:hint="eastAsia"/>
        <w:i/>
        <w:lang w:eastAsia="zh-TW"/>
      </w:rPr>
      <w:t>, vol</w:t>
    </w:r>
    <w:r w:rsidR="00B556B1" w:rsidRPr="00465B9E">
      <w:rPr>
        <w:rFonts w:hint="eastAsia"/>
        <w:lang w:eastAsia="zh-TW"/>
      </w:rPr>
      <w:t>.</w:t>
    </w:r>
    <w:r w:rsidR="00B556B1" w:rsidRPr="00465B9E">
      <w:rPr>
        <w:rFonts w:hint="eastAsia"/>
        <w:i/>
        <w:lang w:eastAsia="zh-TW"/>
      </w:rPr>
      <w:t xml:space="preserve"> </w:t>
    </w:r>
    <w:r w:rsidR="00B556B1" w:rsidRPr="00BE021F">
      <w:rPr>
        <w:rFonts w:eastAsia="PMingLiU" w:hint="eastAsia"/>
        <w:i/>
        <w:lang w:eastAsia="zh-TW"/>
      </w:rPr>
      <w:t>x</w:t>
    </w:r>
    <w:r w:rsidR="00B556B1" w:rsidRPr="00465B9E">
      <w:rPr>
        <w:rFonts w:hint="eastAsia"/>
        <w:lang w:eastAsia="zh-TW"/>
      </w:rPr>
      <w:t>,</w:t>
    </w:r>
    <w:r w:rsidR="00B556B1" w:rsidRPr="00465B9E">
      <w:rPr>
        <w:rFonts w:hint="eastAsia"/>
        <w:i/>
        <w:lang w:eastAsia="zh-TW"/>
      </w:rPr>
      <w:t xml:space="preserve"> no</w:t>
    </w:r>
    <w:r w:rsidR="00B556B1" w:rsidRPr="00465B9E">
      <w:rPr>
        <w:rFonts w:hint="eastAsia"/>
        <w:lang w:eastAsia="zh-TW"/>
      </w:rPr>
      <w:t>.</w:t>
    </w:r>
    <w:r w:rsidR="00B556B1" w:rsidRPr="00465B9E">
      <w:rPr>
        <w:rFonts w:hint="eastAsia"/>
        <w:i/>
        <w:lang w:eastAsia="zh-TW"/>
      </w:rPr>
      <w:t xml:space="preserve"> </w:t>
    </w:r>
    <w:r w:rsidR="00B556B1" w:rsidRPr="00BE021F">
      <w:rPr>
        <w:rFonts w:eastAsia="PMingLiU" w:hint="eastAsia"/>
        <w:i/>
        <w:lang w:eastAsia="zh-TW"/>
      </w:rPr>
      <w:t>x</w:t>
    </w:r>
    <w:r w:rsidR="00B556B1" w:rsidRPr="00465B9E">
      <w:rPr>
        <w:rFonts w:hint="eastAsia"/>
        <w:lang w:eastAsia="zh-TW"/>
      </w:rPr>
      <w:t>,</w:t>
    </w:r>
    <w:r w:rsidR="00B556B1" w:rsidRPr="00465B9E">
      <w:rPr>
        <w:rFonts w:hint="eastAsia"/>
        <w:i/>
        <w:lang w:eastAsia="zh-TW"/>
      </w:rPr>
      <w:t xml:space="preserve"> 20</w:t>
    </w:r>
    <w:r w:rsidR="00B556B1" w:rsidRPr="00BE021F">
      <w:rPr>
        <w:rFonts w:eastAsia="PMingLiU" w:hint="eastAsia"/>
        <w:i/>
        <w:lang w:eastAsia="zh-TW"/>
      </w:rPr>
      <w:t>xx</w:t>
    </w:r>
    <w:r w:rsidR="00B556B1" w:rsidRPr="00465B9E">
      <w:rPr>
        <w:rFonts w:hint="eastAsia"/>
        <w:lang w:eastAsia="zh-TW"/>
      </w:rPr>
      <w:t xml:space="preserve">, </w:t>
    </w:r>
    <w:r w:rsidR="00B556B1" w:rsidRPr="00470254">
      <w:rPr>
        <w:rFonts w:hint="eastAsia"/>
        <w:i/>
        <w:lang w:eastAsia="zh-TW"/>
      </w:rPr>
      <w:t>pp</w:t>
    </w:r>
    <w:r w:rsidR="00B556B1" w:rsidRPr="00465B9E">
      <w:rPr>
        <w:rFonts w:hint="eastAsia"/>
        <w:lang w:eastAsia="zh-TW"/>
      </w:rPr>
      <w:t xml:space="preserve">. </w:t>
    </w:r>
    <w:r w:rsidR="00B556B1">
      <w:rPr>
        <w:rFonts w:eastAsia="PMingLiU" w:hint="eastAsia"/>
        <w:i/>
        <w:lang w:eastAsia="zh-TW"/>
      </w:rPr>
      <w:t>xx</w:t>
    </w:r>
    <w:r w:rsidR="00B556B1" w:rsidRPr="00470254">
      <w:rPr>
        <w:rFonts w:hint="eastAsia"/>
        <w:i/>
        <w:lang w:eastAsia="zh-TW"/>
      </w:rPr>
      <w:t>-</w:t>
    </w:r>
    <w:r w:rsidR="00B556B1">
      <w:rPr>
        <w:rFonts w:eastAsia="PMingLiU" w:hint="eastAsia"/>
        <w:i/>
        <w:lang w:eastAsia="zh-TW"/>
      </w:rPr>
      <w:t>xx</w:t>
    </w:r>
  </w:p>
  <w:p w14:paraId="3F46924A" w14:textId="77777777" w:rsidR="00B556B1" w:rsidRDefault="00B556B1"/>
  <w:p w14:paraId="16FB1382" w14:textId="77777777" w:rsidR="00000000" w:rsidRDefault="0051143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8490D6" w14:textId="30390047" w:rsidR="00B556B1" w:rsidRDefault="00B556B1" w:rsidP="008F3A2A">
    <w:pPr>
      <w:pStyle w:val="Header"/>
      <w:jc w:val="center"/>
    </w:pPr>
    <w:r w:rsidRPr="006667C9">
      <w:rPr>
        <w:i/>
        <w:lang w:eastAsia="zh-TW"/>
      </w:rPr>
      <w:t>International Journal of Technical Innovation in Modern Engineering &amp; Science</w:t>
    </w:r>
    <w:r w:rsidRPr="00465B9E">
      <w:rPr>
        <w:rFonts w:hint="eastAsia"/>
        <w:i/>
        <w:lang w:eastAsia="zh-TW"/>
      </w:rPr>
      <w:t>, vol</w:t>
    </w:r>
    <w:r w:rsidRPr="00465B9E">
      <w:rPr>
        <w:rFonts w:hint="eastAsia"/>
        <w:lang w:eastAsia="zh-TW"/>
      </w:rPr>
      <w:t>.</w:t>
    </w:r>
    <w:r w:rsidRPr="00465B9E">
      <w:rPr>
        <w:rFonts w:hint="eastAsia"/>
        <w:i/>
        <w:lang w:eastAsia="zh-TW"/>
      </w:rPr>
      <w:t xml:space="preserve"> </w:t>
    </w:r>
    <w:r w:rsidRPr="00BE021F">
      <w:rPr>
        <w:rFonts w:eastAsia="PMingLiU" w:hint="eastAsia"/>
        <w:i/>
        <w:lang w:eastAsia="zh-TW"/>
      </w:rPr>
      <w:t>x</w:t>
    </w:r>
    <w:r w:rsidRPr="00465B9E">
      <w:rPr>
        <w:rFonts w:hint="eastAsia"/>
        <w:lang w:eastAsia="zh-TW"/>
      </w:rPr>
      <w:t>,</w:t>
    </w:r>
    <w:r w:rsidRPr="00465B9E">
      <w:rPr>
        <w:rFonts w:hint="eastAsia"/>
        <w:i/>
        <w:lang w:eastAsia="zh-TW"/>
      </w:rPr>
      <w:t xml:space="preserve"> no</w:t>
    </w:r>
    <w:r w:rsidRPr="00465B9E">
      <w:rPr>
        <w:rFonts w:hint="eastAsia"/>
        <w:lang w:eastAsia="zh-TW"/>
      </w:rPr>
      <w:t>.</w:t>
    </w:r>
    <w:r w:rsidRPr="00465B9E">
      <w:rPr>
        <w:rFonts w:hint="eastAsia"/>
        <w:i/>
        <w:lang w:eastAsia="zh-TW"/>
      </w:rPr>
      <w:t xml:space="preserve"> </w:t>
    </w:r>
    <w:r w:rsidRPr="00BE021F">
      <w:rPr>
        <w:rFonts w:eastAsia="PMingLiU" w:hint="eastAsia"/>
        <w:i/>
        <w:lang w:eastAsia="zh-TW"/>
      </w:rPr>
      <w:t>x</w:t>
    </w:r>
    <w:r w:rsidRPr="00465B9E">
      <w:rPr>
        <w:rFonts w:hint="eastAsia"/>
        <w:lang w:eastAsia="zh-TW"/>
      </w:rPr>
      <w:t>,</w:t>
    </w:r>
    <w:r w:rsidRPr="00465B9E">
      <w:rPr>
        <w:rFonts w:hint="eastAsia"/>
        <w:i/>
        <w:lang w:eastAsia="zh-TW"/>
      </w:rPr>
      <w:t xml:space="preserve"> 20</w:t>
    </w:r>
    <w:r w:rsidRPr="00BE021F">
      <w:rPr>
        <w:rFonts w:eastAsia="PMingLiU" w:hint="eastAsia"/>
        <w:i/>
        <w:lang w:eastAsia="zh-TW"/>
      </w:rPr>
      <w:t>xx</w:t>
    </w:r>
    <w:r w:rsidRPr="00465B9E">
      <w:rPr>
        <w:rFonts w:hint="eastAsia"/>
        <w:lang w:eastAsia="zh-TW"/>
      </w:rPr>
      <w:t xml:space="preserve">, </w:t>
    </w:r>
    <w:r w:rsidRPr="00470254">
      <w:rPr>
        <w:rFonts w:hint="eastAsia"/>
        <w:i/>
        <w:lang w:eastAsia="zh-TW"/>
      </w:rPr>
      <w:t>pp</w:t>
    </w:r>
    <w:r w:rsidRPr="00465B9E">
      <w:rPr>
        <w:rFonts w:hint="eastAsia"/>
        <w:lang w:eastAsia="zh-TW"/>
      </w:rPr>
      <w:t xml:space="preserve">. </w:t>
    </w:r>
    <w:r>
      <w:rPr>
        <w:rFonts w:eastAsia="PMingLiU" w:hint="eastAsia"/>
        <w:i/>
        <w:lang w:eastAsia="zh-TW"/>
      </w:rPr>
      <w:t>xx</w:t>
    </w:r>
    <w:r w:rsidRPr="00470254">
      <w:rPr>
        <w:rFonts w:hint="eastAsia"/>
        <w:i/>
        <w:lang w:eastAsia="zh-TW"/>
      </w:rPr>
      <w:t>-</w:t>
    </w:r>
    <w:r>
      <w:rPr>
        <w:rFonts w:eastAsia="PMingLiU" w:hint="eastAsia"/>
        <w:i/>
        <w:lang w:eastAsia="zh-TW"/>
      </w:rPr>
      <w:t>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930057A"/>
    <w:lvl w:ilvl="0">
      <w:start w:val="1"/>
      <w:numFmt w:val="decimal"/>
      <w:pStyle w:val="112"/>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1345B5D"/>
    <w:multiLevelType w:val="hybridMultilevel"/>
    <w:tmpl w:val="F556A036"/>
    <w:lvl w:ilvl="0" w:tplc="D570B666">
      <w:start w:val="1"/>
      <w:numFmt w:val="upperLetter"/>
      <w:lvlText w:val="%1."/>
      <w:lvlJc w:val="left"/>
      <w:pPr>
        <w:tabs>
          <w:tab w:val="num" w:pos="360"/>
        </w:tabs>
        <w:ind w:left="360" w:hanging="360"/>
      </w:pPr>
      <w:rPr>
        <w:rFonts w:hint="default"/>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7C24B65"/>
    <w:multiLevelType w:val="multilevel"/>
    <w:tmpl w:val="2F38D19E"/>
    <w:lvl w:ilvl="0">
      <w:start w:val="1"/>
      <w:numFmt w:val="none"/>
      <w:lvlText w:val="3.1"/>
      <w:lvlJc w:val="left"/>
      <w:pPr>
        <w:tabs>
          <w:tab w:val="num" w:pos="425"/>
        </w:tabs>
        <w:ind w:left="425" w:hanging="425"/>
      </w:pPr>
      <w:rPr>
        <w:rFonts w:hint="eastAsia"/>
        <w:sz w:val="20"/>
        <w:szCs w:val="20"/>
      </w:rPr>
    </w:lvl>
    <w:lvl w:ilvl="1">
      <w:start w:val="1"/>
      <w:numFmt w:val="decimal"/>
      <w:lvlText w:val="3.%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 w15:restartNumberingAfterBreak="0">
    <w:nsid w:val="09455E33"/>
    <w:multiLevelType w:val="multilevel"/>
    <w:tmpl w:val="EC6EDEB0"/>
    <w:lvl w:ilvl="0">
      <w:start w:val="1"/>
      <w:numFmt w:val="none"/>
      <w:lvlText w:val="3.1"/>
      <w:lvlJc w:val="left"/>
      <w:pPr>
        <w:tabs>
          <w:tab w:val="num" w:pos="425"/>
        </w:tabs>
        <w:ind w:left="425" w:hanging="425"/>
      </w:pPr>
      <w:rPr>
        <w:rFonts w:hint="eastAsia"/>
        <w:sz w:val="20"/>
        <w:szCs w:val="20"/>
      </w:rPr>
    </w:lvl>
    <w:lvl w:ilvl="1">
      <w:start w:val="1"/>
      <w:numFmt w:val="decimal"/>
      <w:lvlText w:val="3.%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4" w15:restartNumberingAfterBreak="0">
    <w:nsid w:val="098C6DE5"/>
    <w:multiLevelType w:val="multilevel"/>
    <w:tmpl w:val="03343C5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0E8651A2"/>
    <w:multiLevelType w:val="multilevel"/>
    <w:tmpl w:val="1400C81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15A6466"/>
    <w:multiLevelType w:val="multilevel"/>
    <w:tmpl w:val="5DE0C826"/>
    <w:lvl w:ilvl="0">
      <w:start w:val="2"/>
      <w:numFmt w:val="none"/>
      <w:lvlText w:val="3.1"/>
      <w:lvlJc w:val="left"/>
      <w:pPr>
        <w:tabs>
          <w:tab w:val="num" w:pos="425"/>
        </w:tabs>
        <w:ind w:left="425" w:hanging="425"/>
      </w:pPr>
      <w:rPr>
        <w:rFonts w:hint="eastAsia"/>
        <w:sz w:val="24"/>
      </w:rPr>
    </w:lvl>
    <w:lvl w:ilvl="1">
      <w:numFmt w:val="decimal"/>
      <w:lvlText w:val="3.%2."/>
      <w:lvlJc w:val="left"/>
      <w:pPr>
        <w:tabs>
          <w:tab w:val="num" w:pos="567"/>
        </w:tabs>
        <w:ind w:left="567" w:hanging="567"/>
      </w:pPr>
      <w:rPr>
        <w:rFonts w:hint="eastAsia"/>
        <w:b w:val="0"/>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125A3FDC"/>
    <w:multiLevelType w:val="multilevel"/>
    <w:tmpl w:val="2F1EEE5E"/>
    <w:lvl w:ilvl="0">
      <w:start w:val="2"/>
      <w:numFmt w:val="none"/>
      <w:lvlText w:val="3.1"/>
      <w:lvlJc w:val="left"/>
      <w:pPr>
        <w:tabs>
          <w:tab w:val="num" w:pos="425"/>
        </w:tabs>
        <w:ind w:left="425" w:hanging="425"/>
      </w:pPr>
      <w:rPr>
        <w:rFonts w:hint="eastAsia"/>
        <w:sz w:val="24"/>
      </w:rPr>
    </w:lvl>
    <w:lvl w:ilvl="1">
      <w:start w:val="1"/>
      <w:numFmt w:val="decimal"/>
      <w:lvlText w:val="3.%2."/>
      <w:lvlJc w:val="left"/>
      <w:pPr>
        <w:tabs>
          <w:tab w:val="num" w:pos="567"/>
        </w:tabs>
        <w:ind w:left="567" w:hanging="567"/>
      </w:pPr>
      <w:rPr>
        <w:rFonts w:hint="eastAsia"/>
        <w:b w:val="0"/>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8"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9"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0" w15:restartNumberingAfterBreak="0">
    <w:nsid w:val="25E21747"/>
    <w:multiLevelType w:val="multilevel"/>
    <w:tmpl w:val="02E66A4A"/>
    <w:lvl w:ilvl="0">
      <w:start w:val="1"/>
      <w:numFmt w:val="decimal"/>
      <w:lvlText w:val="%1."/>
      <w:lvlJc w:val="left"/>
      <w:pPr>
        <w:tabs>
          <w:tab w:val="num" w:pos="425"/>
        </w:tabs>
        <w:ind w:left="425" w:hanging="425"/>
      </w:pPr>
      <w:rPr>
        <w:rFonts w:hint="eastAsia"/>
        <w:sz w:val="24"/>
      </w:rPr>
    </w:lvl>
    <w:lvl w:ilvl="1">
      <w:start w:val="1"/>
      <w:numFmt w:val="decimal"/>
      <w:pStyle w:val="1"/>
      <w:lvlText w:val="2.%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1"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2EA95628"/>
    <w:multiLevelType w:val="multilevel"/>
    <w:tmpl w:val="B90EC0EA"/>
    <w:lvl w:ilvl="0">
      <w:start w:val="1"/>
      <w:numFmt w:val="none"/>
      <w:lvlText w:val="3.1"/>
      <w:lvlJc w:val="left"/>
      <w:pPr>
        <w:tabs>
          <w:tab w:val="num" w:pos="425"/>
        </w:tabs>
        <w:ind w:left="425" w:hanging="425"/>
      </w:pPr>
      <w:rPr>
        <w:rFonts w:hint="eastAsia"/>
        <w:sz w:val="24"/>
      </w:rPr>
    </w:lvl>
    <w:lvl w:ilvl="1">
      <w:start w:val="1"/>
      <w:numFmt w:val="decimal"/>
      <w:lvlText w:val="2.%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3"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4" w15:restartNumberingAfterBreak="0">
    <w:nsid w:val="304174C1"/>
    <w:multiLevelType w:val="multilevel"/>
    <w:tmpl w:val="7CA2D824"/>
    <w:lvl w:ilvl="0">
      <w:start w:val="1"/>
      <w:numFmt w:val="decimal"/>
      <w:lvlText w:val="%1."/>
      <w:lvlJc w:val="left"/>
      <w:pPr>
        <w:tabs>
          <w:tab w:val="num" w:pos="425"/>
        </w:tabs>
        <w:ind w:left="425" w:hanging="425"/>
      </w:pPr>
      <w:rPr>
        <w:rFonts w:hint="eastAsia"/>
        <w:sz w:val="24"/>
      </w:rPr>
    </w:lvl>
    <w:lvl w:ilvl="1">
      <w:start w:val="1"/>
      <w:numFmt w:val="decimal"/>
      <w:lvlText w:val="2.%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5" w15:restartNumberingAfterBreak="0">
    <w:nsid w:val="31612639"/>
    <w:multiLevelType w:val="multilevel"/>
    <w:tmpl w:val="0D50F71E"/>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6" w15:restartNumberingAfterBreak="0">
    <w:nsid w:val="333A02EC"/>
    <w:multiLevelType w:val="hybridMultilevel"/>
    <w:tmpl w:val="50BE0CA4"/>
    <w:lvl w:ilvl="0" w:tplc="5E70621C">
      <w:start w:val="1"/>
      <w:numFmt w:val="lowerLetter"/>
      <w:lvlText w:val="(%1)"/>
      <w:lvlJc w:val="left"/>
      <w:pPr>
        <w:tabs>
          <w:tab w:val="num" w:pos="360"/>
        </w:tabs>
        <w:ind w:left="360" w:hanging="360"/>
      </w:pPr>
      <w:rPr>
        <w:rFonts w:eastAsia="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37EB6E21"/>
    <w:multiLevelType w:val="multilevel"/>
    <w:tmpl w:val="B42EB59A"/>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8"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9"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20" w15:restartNumberingAfterBreak="0">
    <w:nsid w:val="3F090BE0"/>
    <w:multiLevelType w:val="multilevel"/>
    <w:tmpl w:val="5BAA229E"/>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1" w15:restartNumberingAfterBreak="0">
    <w:nsid w:val="3F723A14"/>
    <w:multiLevelType w:val="multilevel"/>
    <w:tmpl w:val="76DA04D6"/>
    <w:lvl w:ilvl="0">
      <w:start w:val="1"/>
      <w:numFmt w:val="none"/>
      <w:lvlText w:val="3.1"/>
      <w:lvlJc w:val="left"/>
      <w:pPr>
        <w:tabs>
          <w:tab w:val="num" w:pos="425"/>
        </w:tabs>
        <w:ind w:left="425" w:hanging="425"/>
      </w:pPr>
      <w:rPr>
        <w:rFonts w:hint="eastAsia"/>
        <w:sz w:val="24"/>
        <w:szCs w:val="20"/>
      </w:rPr>
    </w:lvl>
    <w:lvl w:ilvl="1">
      <w:start w:val="1"/>
      <w:numFmt w:val="decimal"/>
      <w:lvlText w:val="3.%2."/>
      <w:lvlJc w:val="left"/>
      <w:pPr>
        <w:tabs>
          <w:tab w:val="num" w:pos="567"/>
        </w:tabs>
        <w:ind w:left="567" w:hanging="567"/>
      </w:pPr>
      <w:rPr>
        <w:rFonts w:hint="eastAsia"/>
        <w:b w:val="0"/>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2" w15:restartNumberingAfterBreak="0">
    <w:nsid w:val="44007B6C"/>
    <w:multiLevelType w:val="multilevel"/>
    <w:tmpl w:val="2F38D19E"/>
    <w:lvl w:ilvl="0">
      <w:start w:val="1"/>
      <w:numFmt w:val="none"/>
      <w:lvlText w:val="3.1"/>
      <w:lvlJc w:val="left"/>
      <w:pPr>
        <w:tabs>
          <w:tab w:val="num" w:pos="425"/>
        </w:tabs>
        <w:ind w:left="425" w:hanging="425"/>
      </w:pPr>
      <w:rPr>
        <w:rFonts w:hint="eastAsia"/>
        <w:sz w:val="20"/>
        <w:szCs w:val="20"/>
      </w:rPr>
    </w:lvl>
    <w:lvl w:ilvl="1">
      <w:start w:val="1"/>
      <w:numFmt w:val="decimal"/>
      <w:lvlText w:val="3.%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3"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24" w15:restartNumberingAfterBreak="0">
    <w:nsid w:val="4AA26204"/>
    <w:multiLevelType w:val="hybridMultilevel"/>
    <w:tmpl w:val="E98EA41A"/>
    <w:lvl w:ilvl="0" w:tplc="AC7486FC">
      <w:start w:val="2"/>
      <w:numFmt w:val="upperLetter"/>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5"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26" w15:restartNumberingAfterBreak="0">
    <w:nsid w:val="4FFA719C"/>
    <w:multiLevelType w:val="multilevel"/>
    <w:tmpl w:val="76DA04D6"/>
    <w:lvl w:ilvl="0">
      <w:start w:val="1"/>
      <w:numFmt w:val="none"/>
      <w:lvlText w:val="3.1"/>
      <w:lvlJc w:val="left"/>
      <w:pPr>
        <w:tabs>
          <w:tab w:val="num" w:pos="425"/>
        </w:tabs>
        <w:ind w:left="425" w:hanging="425"/>
      </w:pPr>
      <w:rPr>
        <w:rFonts w:hint="eastAsia"/>
        <w:sz w:val="24"/>
        <w:szCs w:val="20"/>
      </w:rPr>
    </w:lvl>
    <w:lvl w:ilvl="1">
      <w:start w:val="1"/>
      <w:numFmt w:val="decimal"/>
      <w:lvlText w:val="3.%2."/>
      <w:lvlJc w:val="left"/>
      <w:pPr>
        <w:tabs>
          <w:tab w:val="num" w:pos="567"/>
        </w:tabs>
        <w:ind w:left="567" w:hanging="567"/>
      </w:pPr>
      <w:rPr>
        <w:rFonts w:hint="eastAsia"/>
        <w:b w:val="0"/>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7"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28" w15:restartNumberingAfterBreak="0">
    <w:nsid w:val="57F47CD4"/>
    <w:multiLevelType w:val="multilevel"/>
    <w:tmpl w:val="B42EB59A"/>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9" w15:restartNumberingAfterBreak="0">
    <w:nsid w:val="5C1E2682"/>
    <w:multiLevelType w:val="multilevel"/>
    <w:tmpl w:val="0D50F71E"/>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0" w15:restartNumberingAfterBreak="0">
    <w:nsid w:val="61F24285"/>
    <w:multiLevelType w:val="multilevel"/>
    <w:tmpl w:val="99FE0E90"/>
    <w:lvl w:ilvl="0">
      <w:start w:val="1"/>
      <w:numFmt w:val="decimal"/>
      <w:lvlText w:val="%1."/>
      <w:lvlJc w:val="left"/>
      <w:pPr>
        <w:tabs>
          <w:tab w:val="num" w:pos="425"/>
        </w:tabs>
        <w:ind w:left="425" w:hanging="425"/>
      </w:pPr>
      <w:rPr>
        <w:rFonts w:hint="eastAsia"/>
        <w:sz w:val="24"/>
      </w:rPr>
    </w:lvl>
    <w:lvl w:ilvl="1">
      <w:start w:val="1"/>
      <w:numFmt w:val="decimal"/>
      <w:lvlText w:val="%1.%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1" w15:restartNumberingAfterBreak="0">
    <w:nsid w:val="652E720B"/>
    <w:multiLevelType w:val="multilevel"/>
    <w:tmpl w:val="2F38D19E"/>
    <w:lvl w:ilvl="0">
      <w:start w:val="1"/>
      <w:numFmt w:val="none"/>
      <w:lvlText w:val="3.1"/>
      <w:lvlJc w:val="left"/>
      <w:pPr>
        <w:tabs>
          <w:tab w:val="num" w:pos="425"/>
        </w:tabs>
        <w:ind w:left="425" w:hanging="425"/>
      </w:pPr>
      <w:rPr>
        <w:rFonts w:hint="eastAsia"/>
        <w:sz w:val="20"/>
        <w:szCs w:val="20"/>
      </w:rPr>
    </w:lvl>
    <w:lvl w:ilvl="1">
      <w:start w:val="1"/>
      <w:numFmt w:val="decimal"/>
      <w:lvlText w:val="3.%2."/>
      <w:lvlJc w:val="left"/>
      <w:pPr>
        <w:tabs>
          <w:tab w:val="num" w:pos="567"/>
        </w:tabs>
        <w:ind w:left="567" w:hanging="567"/>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2" w15:restartNumberingAfterBreak="0">
    <w:nsid w:val="6806784E"/>
    <w:multiLevelType w:val="multilevel"/>
    <w:tmpl w:val="76DA04D6"/>
    <w:lvl w:ilvl="0">
      <w:start w:val="1"/>
      <w:numFmt w:val="none"/>
      <w:lvlText w:val="3.1"/>
      <w:lvlJc w:val="left"/>
      <w:pPr>
        <w:tabs>
          <w:tab w:val="num" w:pos="425"/>
        </w:tabs>
        <w:ind w:left="425" w:hanging="425"/>
      </w:pPr>
      <w:rPr>
        <w:rFonts w:hint="eastAsia"/>
        <w:sz w:val="24"/>
        <w:szCs w:val="20"/>
      </w:rPr>
    </w:lvl>
    <w:lvl w:ilvl="1">
      <w:start w:val="1"/>
      <w:numFmt w:val="decimal"/>
      <w:lvlText w:val="3.%2."/>
      <w:lvlJc w:val="left"/>
      <w:pPr>
        <w:tabs>
          <w:tab w:val="num" w:pos="567"/>
        </w:tabs>
        <w:ind w:left="567" w:hanging="567"/>
      </w:pPr>
      <w:rPr>
        <w:rFonts w:hint="eastAsia"/>
        <w:b w:val="0"/>
        <w:i w:val="0"/>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3" w15:restartNumberingAfterBreak="0">
    <w:nsid w:val="6DC3293B"/>
    <w:multiLevelType w:val="singleLevel"/>
    <w:tmpl w:val="DA5ECBC0"/>
    <w:lvl w:ilvl="0">
      <w:start w:val="1"/>
      <w:numFmt w:val="decimal"/>
      <w:pStyle w:val="refrence"/>
      <w:lvlText w:val="[%1]"/>
      <w:lvlJc w:val="right"/>
      <w:pPr>
        <w:tabs>
          <w:tab w:val="num" w:pos="360"/>
        </w:tabs>
        <w:ind w:left="360" w:hanging="72"/>
      </w:pPr>
      <w:rPr>
        <w:rFonts w:hint="eastAsia"/>
      </w:rPr>
    </w:lvl>
  </w:abstractNum>
  <w:abstractNum w:abstractNumId="34" w15:restartNumberingAfterBreak="0">
    <w:nsid w:val="77E315E9"/>
    <w:multiLevelType w:val="singleLevel"/>
    <w:tmpl w:val="0BEC9FB0"/>
    <w:lvl w:ilvl="0">
      <w:start w:val="1"/>
      <w:numFmt w:val="none"/>
      <w:lvlText w:val=""/>
      <w:legacy w:legacy="1" w:legacySpace="0" w:legacyIndent="0"/>
      <w:lvlJc w:val="left"/>
      <w:pPr>
        <w:ind w:left="288"/>
      </w:pPr>
    </w:lvl>
  </w:abstractNum>
  <w:abstractNum w:abstractNumId="35" w15:restartNumberingAfterBreak="0">
    <w:nsid w:val="7EE6160C"/>
    <w:multiLevelType w:val="multilevel"/>
    <w:tmpl w:val="2E085744"/>
    <w:lvl w:ilvl="0">
      <w:start w:val="1"/>
      <w:numFmt w:val="upperRoman"/>
      <w:lvlText w:val="%1."/>
      <w:legacy w:legacy="1" w:legacySpace="144" w:legacyIndent="144"/>
      <w:lvlJc w:val="left"/>
    </w:lvl>
    <w:lvl w:ilvl="1">
      <w:start w:val="1"/>
      <w:numFmt w:val="upperLetter"/>
      <w:lvlText w:val="%2."/>
      <w:legacy w:legacy="1" w:legacySpace="144" w:legacyIndent="144"/>
      <w:lvlJc w:val="left"/>
    </w:lvl>
    <w:lvl w:ilvl="2">
      <w:start w:val="1"/>
      <w:numFmt w:val="decimal"/>
      <w:lvlText w:val="%3)"/>
      <w:legacy w:legacy="1" w:legacySpace="144" w:legacyIndent="144"/>
      <w:lvlJc w:val="left"/>
    </w:lvl>
    <w:lvl w:ilvl="3">
      <w:start w:val="1"/>
      <w:numFmt w:val="lowerLetter"/>
      <w:lvlText w:val="%4)"/>
      <w:legacy w:legacy="1" w:legacySpace="0" w:legacyIndent="720"/>
      <w:lvlJc w:val="left"/>
      <w:pPr>
        <w:ind w:left="1152" w:hanging="720"/>
      </w:pPr>
    </w:lvl>
    <w:lvl w:ilvl="4">
      <w:start w:val="1"/>
      <w:numFmt w:val="decimal"/>
      <w:lvlText w:val="(%5)"/>
      <w:legacy w:legacy="1" w:legacySpace="0" w:legacyIndent="720"/>
      <w:lvlJc w:val="left"/>
      <w:pPr>
        <w:ind w:left="1872" w:hanging="720"/>
      </w:pPr>
    </w:lvl>
    <w:lvl w:ilvl="5">
      <w:start w:val="1"/>
      <w:numFmt w:val="lowerLetter"/>
      <w:lvlText w:val="(%6)"/>
      <w:legacy w:legacy="1" w:legacySpace="0" w:legacyIndent="720"/>
      <w:lvlJc w:val="left"/>
      <w:pPr>
        <w:ind w:left="2592" w:hanging="720"/>
      </w:pPr>
    </w:lvl>
    <w:lvl w:ilvl="6">
      <w:start w:val="1"/>
      <w:numFmt w:val="lowerRoman"/>
      <w:lvlText w:val="(%7)"/>
      <w:legacy w:legacy="1" w:legacySpace="0" w:legacyIndent="720"/>
      <w:lvlJc w:val="left"/>
      <w:pPr>
        <w:ind w:left="3312" w:hanging="720"/>
      </w:pPr>
    </w:lvl>
    <w:lvl w:ilvl="7">
      <w:start w:val="1"/>
      <w:numFmt w:val="lowerLetter"/>
      <w:lvlText w:val="(%8)"/>
      <w:legacy w:legacy="1" w:legacySpace="0" w:legacyIndent="720"/>
      <w:lvlJc w:val="left"/>
      <w:pPr>
        <w:ind w:left="4032" w:hanging="720"/>
      </w:pPr>
    </w:lvl>
    <w:lvl w:ilvl="8">
      <w:start w:val="1"/>
      <w:numFmt w:val="lowerRoman"/>
      <w:lvlText w:val="(%9)"/>
      <w:legacy w:legacy="1" w:legacySpace="0" w:legacyIndent="720"/>
      <w:lvlJc w:val="left"/>
      <w:pPr>
        <w:ind w:left="4752" w:hanging="720"/>
      </w:pPr>
    </w:lvl>
  </w:abstractNum>
  <w:num w:numId="1">
    <w:abstractNumId w:val="0"/>
  </w:num>
  <w:num w:numId="2">
    <w:abstractNumId w:val="13"/>
  </w:num>
  <w:num w:numId="3">
    <w:abstractNumId w:val="13"/>
    <w:lvlOverride w:ilvl="0">
      <w:lvl w:ilvl="0">
        <w:start w:val="1"/>
        <w:numFmt w:val="decimal"/>
        <w:lvlText w:val="%1."/>
        <w:legacy w:legacy="1" w:legacySpace="0" w:legacyIndent="360"/>
        <w:lvlJc w:val="left"/>
        <w:pPr>
          <w:ind w:left="360" w:hanging="360"/>
        </w:pPr>
      </w:lvl>
    </w:lvlOverride>
  </w:num>
  <w:num w:numId="4">
    <w:abstractNumId w:val="13"/>
    <w:lvlOverride w:ilvl="0">
      <w:lvl w:ilvl="0">
        <w:start w:val="1"/>
        <w:numFmt w:val="decimal"/>
        <w:lvlText w:val="%1."/>
        <w:legacy w:legacy="1" w:legacySpace="0" w:legacyIndent="360"/>
        <w:lvlJc w:val="left"/>
        <w:pPr>
          <w:ind w:left="360" w:hanging="360"/>
        </w:pPr>
      </w:lvl>
    </w:lvlOverride>
  </w:num>
  <w:num w:numId="5">
    <w:abstractNumId w:val="13"/>
    <w:lvlOverride w:ilvl="0">
      <w:lvl w:ilvl="0">
        <w:start w:val="1"/>
        <w:numFmt w:val="decimal"/>
        <w:lvlText w:val="%1."/>
        <w:legacy w:legacy="1" w:legacySpace="0" w:legacyIndent="360"/>
        <w:lvlJc w:val="left"/>
        <w:pPr>
          <w:ind w:left="360" w:hanging="360"/>
        </w:pPr>
      </w:lvl>
    </w:lvlOverride>
  </w:num>
  <w:num w:numId="6">
    <w:abstractNumId w:val="23"/>
  </w:num>
  <w:num w:numId="7">
    <w:abstractNumId w:val="23"/>
    <w:lvlOverride w:ilvl="0">
      <w:lvl w:ilvl="0">
        <w:start w:val="1"/>
        <w:numFmt w:val="decimal"/>
        <w:lvlText w:val="%1."/>
        <w:legacy w:legacy="1" w:legacySpace="0" w:legacyIndent="360"/>
        <w:lvlJc w:val="left"/>
        <w:pPr>
          <w:ind w:left="360" w:hanging="360"/>
        </w:pPr>
      </w:lvl>
    </w:lvlOverride>
  </w:num>
  <w:num w:numId="8">
    <w:abstractNumId w:val="23"/>
    <w:lvlOverride w:ilvl="0">
      <w:lvl w:ilvl="0">
        <w:start w:val="1"/>
        <w:numFmt w:val="decimal"/>
        <w:lvlText w:val="%1."/>
        <w:legacy w:legacy="1" w:legacySpace="0" w:legacyIndent="360"/>
        <w:lvlJc w:val="left"/>
        <w:pPr>
          <w:ind w:left="360" w:hanging="360"/>
        </w:pPr>
      </w:lvl>
    </w:lvlOverride>
  </w:num>
  <w:num w:numId="9">
    <w:abstractNumId w:val="23"/>
    <w:lvlOverride w:ilvl="0">
      <w:lvl w:ilvl="0">
        <w:start w:val="1"/>
        <w:numFmt w:val="decimal"/>
        <w:lvlText w:val="%1."/>
        <w:legacy w:legacy="1" w:legacySpace="0" w:legacyIndent="360"/>
        <w:lvlJc w:val="left"/>
        <w:pPr>
          <w:ind w:left="360" w:hanging="360"/>
        </w:pPr>
      </w:lvl>
    </w:lvlOverride>
  </w:num>
  <w:num w:numId="10">
    <w:abstractNumId w:val="23"/>
    <w:lvlOverride w:ilvl="0">
      <w:lvl w:ilvl="0">
        <w:start w:val="1"/>
        <w:numFmt w:val="decimal"/>
        <w:lvlText w:val="%1."/>
        <w:legacy w:legacy="1" w:legacySpace="0" w:legacyIndent="360"/>
        <w:lvlJc w:val="left"/>
        <w:pPr>
          <w:ind w:left="360" w:hanging="360"/>
        </w:pPr>
      </w:lvl>
    </w:lvlOverride>
  </w:num>
  <w:num w:numId="11">
    <w:abstractNumId w:val="23"/>
    <w:lvlOverride w:ilvl="0">
      <w:lvl w:ilvl="0">
        <w:start w:val="1"/>
        <w:numFmt w:val="decimal"/>
        <w:lvlText w:val="%1."/>
        <w:legacy w:legacy="1" w:legacySpace="0" w:legacyIndent="360"/>
        <w:lvlJc w:val="left"/>
        <w:pPr>
          <w:ind w:left="360" w:hanging="360"/>
        </w:pPr>
      </w:lvl>
    </w:lvlOverride>
  </w:num>
  <w:num w:numId="12">
    <w:abstractNumId w:val="18"/>
  </w:num>
  <w:num w:numId="13">
    <w:abstractNumId w:val="8"/>
  </w:num>
  <w:num w:numId="14">
    <w:abstractNumId w:val="27"/>
  </w:num>
  <w:num w:numId="15">
    <w:abstractNumId w:val="25"/>
  </w:num>
  <w:num w:numId="16">
    <w:abstractNumId w:val="34"/>
  </w:num>
  <w:num w:numId="17">
    <w:abstractNumId w:val="11"/>
  </w:num>
  <w:num w:numId="18">
    <w:abstractNumId w:val="9"/>
  </w:num>
  <w:num w:numId="19">
    <w:abstractNumId w:val="33"/>
  </w:num>
  <w:num w:numId="20">
    <w:abstractNumId w:val="19"/>
  </w:num>
  <w:num w:numId="21">
    <w:abstractNumId w:val="35"/>
  </w:num>
  <w:num w:numId="22">
    <w:abstractNumId w:val="10"/>
  </w:num>
  <w:num w:numId="23">
    <w:abstractNumId w:val="30"/>
  </w:num>
  <w:num w:numId="24">
    <w:abstractNumId w:val="29"/>
  </w:num>
  <w:num w:numId="25">
    <w:abstractNumId w:val="15"/>
  </w:num>
  <w:num w:numId="26">
    <w:abstractNumId w:val="14"/>
  </w:num>
  <w:num w:numId="27">
    <w:abstractNumId w:val="21"/>
  </w:num>
  <w:num w:numId="28">
    <w:abstractNumId w:val="24"/>
  </w:num>
  <w:num w:numId="29">
    <w:abstractNumId w:val="1"/>
  </w:num>
  <w:num w:numId="30">
    <w:abstractNumId w:val="12"/>
  </w:num>
  <w:num w:numId="31">
    <w:abstractNumId w:val="3"/>
  </w:num>
  <w:num w:numId="32">
    <w:abstractNumId w:val="2"/>
  </w:num>
  <w:num w:numId="33">
    <w:abstractNumId w:val="22"/>
  </w:num>
  <w:num w:numId="34">
    <w:abstractNumId w:val="31"/>
  </w:num>
  <w:num w:numId="35">
    <w:abstractNumId w:val="32"/>
  </w:num>
  <w:num w:numId="36">
    <w:abstractNumId w:val="6"/>
  </w:num>
  <w:num w:numId="37">
    <w:abstractNumId w:val="26"/>
  </w:num>
  <w:num w:numId="38">
    <w:abstractNumId w:val="7"/>
  </w:num>
  <w:num w:numId="39">
    <w:abstractNumId w:val="5"/>
  </w:num>
  <w:num w:numId="40">
    <w:abstractNumId w:val="4"/>
  </w:num>
  <w:num w:numId="41">
    <w:abstractNumId w:val="20"/>
  </w:num>
  <w:num w:numId="42">
    <w:abstractNumId w:val="17"/>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49"/>
  </w:hdrShapeDefaults>
  <w:footnotePr>
    <w:numFmt w:val="chicago"/>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Y3t7A0MDIwNjc1MDBQ0lEKTi0uzszPAykwqQUA7D5doSwAAAA="/>
  </w:docVars>
  <w:rsids>
    <w:rsidRoot w:val="0091035B"/>
    <w:rsid w:val="00024472"/>
    <w:rsid w:val="00024664"/>
    <w:rsid w:val="000340A7"/>
    <w:rsid w:val="0003734F"/>
    <w:rsid w:val="0004488C"/>
    <w:rsid w:val="000473B8"/>
    <w:rsid w:val="0005009D"/>
    <w:rsid w:val="00111E07"/>
    <w:rsid w:val="00113B0D"/>
    <w:rsid w:val="00130262"/>
    <w:rsid w:val="001334AF"/>
    <w:rsid w:val="00141503"/>
    <w:rsid w:val="00144E72"/>
    <w:rsid w:val="00146B8F"/>
    <w:rsid w:val="00164855"/>
    <w:rsid w:val="0016770C"/>
    <w:rsid w:val="001970C9"/>
    <w:rsid w:val="001A7C99"/>
    <w:rsid w:val="001D3A79"/>
    <w:rsid w:val="001F4FF3"/>
    <w:rsid w:val="00220918"/>
    <w:rsid w:val="00224BB0"/>
    <w:rsid w:val="00230559"/>
    <w:rsid w:val="0023473B"/>
    <w:rsid w:val="002434A1"/>
    <w:rsid w:val="00266D88"/>
    <w:rsid w:val="00277311"/>
    <w:rsid w:val="002A4228"/>
    <w:rsid w:val="002C1F7B"/>
    <w:rsid w:val="002D0355"/>
    <w:rsid w:val="002D227C"/>
    <w:rsid w:val="003023E0"/>
    <w:rsid w:val="003355D3"/>
    <w:rsid w:val="00360269"/>
    <w:rsid w:val="00362DF9"/>
    <w:rsid w:val="003635A0"/>
    <w:rsid w:val="00366077"/>
    <w:rsid w:val="00383D85"/>
    <w:rsid w:val="003A08CA"/>
    <w:rsid w:val="003E5FEC"/>
    <w:rsid w:val="003F013F"/>
    <w:rsid w:val="00400080"/>
    <w:rsid w:val="0043144F"/>
    <w:rsid w:val="00431BFA"/>
    <w:rsid w:val="00432DC7"/>
    <w:rsid w:val="004401CD"/>
    <w:rsid w:val="00441FCA"/>
    <w:rsid w:val="004626C3"/>
    <w:rsid w:val="004631BC"/>
    <w:rsid w:val="00465B9E"/>
    <w:rsid w:val="00470254"/>
    <w:rsid w:val="004729DE"/>
    <w:rsid w:val="004C1E16"/>
    <w:rsid w:val="004C7437"/>
    <w:rsid w:val="005052A1"/>
    <w:rsid w:val="0050717C"/>
    <w:rsid w:val="0051143F"/>
    <w:rsid w:val="00511ACE"/>
    <w:rsid w:val="0051333D"/>
    <w:rsid w:val="00541586"/>
    <w:rsid w:val="00545A50"/>
    <w:rsid w:val="00572200"/>
    <w:rsid w:val="00577719"/>
    <w:rsid w:val="005A257F"/>
    <w:rsid w:val="005A2A15"/>
    <w:rsid w:val="005A56F1"/>
    <w:rsid w:val="005D0B35"/>
    <w:rsid w:val="005D7852"/>
    <w:rsid w:val="005E4E43"/>
    <w:rsid w:val="005E71E0"/>
    <w:rsid w:val="005F418C"/>
    <w:rsid w:val="006101B1"/>
    <w:rsid w:val="00610E0F"/>
    <w:rsid w:val="00625E96"/>
    <w:rsid w:val="00627FC6"/>
    <w:rsid w:val="00633D8D"/>
    <w:rsid w:val="00651A53"/>
    <w:rsid w:val="006637D8"/>
    <w:rsid w:val="006667C9"/>
    <w:rsid w:val="0067665F"/>
    <w:rsid w:val="006868A1"/>
    <w:rsid w:val="006957CA"/>
    <w:rsid w:val="006B26F5"/>
    <w:rsid w:val="006B35BC"/>
    <w:rsid w:val="006B7B75"/>
    <w:rsid w:val="006C67BA"/>
    <w:rsid w:val="006D1FD2"/>
    <w:rsid w:val="006F1B43"/>
    <w:rsid w:val="00712C4A"/>
    <w:rsid w:val="00723003"/>
    <w:rsid w:val="00750FFA"/>
    <w:rsid w:val="0076433C"/>
    <w:rsid w:val="00764387"/>
    <w:rsid w:val="0077026E"/>
    <w:rsid w:val="00795CED"/>
    <w:rsid w:val="007A215D"/>
    <w:rsid w:val="007A38F0"/>
    <w:rsid w:val="007C4336"/>
    <w:rsid w:val="007E5ADF"/>
    <w:rsid w:val="007E5C13"/>
    <w:rsid w:val="007F193B"/>
    <w:rsid w:val="00815CB4"/>
    <w:rsid w:val="00817DEB"/>
    <w:rsid w:val="00870BC7"/>
    <w:rsid w:val="00872004"/>
    <w:rsid w:val="0087792E"/>
    <w:rsid w:val="0088213D"/>
    <w:rsid w:val="008A066A"/>
    <w:rsid w:val="008A61A3"/>
    <w:rsid w:val="008F3A2A"/>
    <w:rsid w:val="00901933"/>
    <w:rsid w:val="0091035B"/>
    <w:rsid w:val="0092193A"/>
    <w:rsid w:val="0093011A"/>
    <w:rsid w:val="009427FF"/>
    <w:rsid w:val="009429DB"/>
    <w:rsid w:val="0095394D"/>
    <w:rsid w:val="00956FB7"/>
    <w:rsid w:val="0096062A"/>
    <w:rsid w:val="00962BCA"/>
    <w:rsid w:val="009B6F8B"/>
    <w:rsid w:val="00A35C1F"/>
    <w:rsid w:val="00A40A86"/>
    <w:rsid w:val="00A45909"/>
    <w:rsid w:val="00AA40B7"/>
    <w:rsid w:val="00AC24FA"/>
    <w:rsid w:val="00AD5EC2"/>
    <w:rsid w:val="00B00660"/>
    <w:rsid w:val="00B14CC6"/>
    <w:rsid w:val="00B40ECB"/>
    <w:rsid w:val="00B41D49"/>
    <w:rsid w:val="00B51E12"/>
    <w:rsid w:val="00B556B1"/>
    <w:rsid w:val="00B65486"/>
    <w:rsid w:val="00B6737B"/>
    <w:rsid w:val="00B74B73"/>
    <w:rsid w:val="00B95B85"/>
    <w:rsid w:val="00B96454"/>
    <w:rsid w:val="00BB2144"/>
    <w:rsid w:val="00BD08DB"/>
    <w:rsid w:val="00BE205F"/>
    <w:rsid w:val="00C030A4"/>
    <w:rsid w:val="00C07ACE"/>
    <w:rsid w:val="00C55F17"/>
    <w:rsid w:val="00C60DF1"/>
    <w:rsid w:val="00C746E9"/>
    <w:rsid w:val="00C84215"/>
    <w:rsid w:val="00CB4B8D"/>
    <w:rsid w:val="00CB5443"/>
    <w:rsid w:val="00CB6C1D"/>
    <w:rsid w:val="00CE6ADD"/>
    <w:rsid w:val="00CF3023"/>
    <w:rsid w:val="00CF5465"/>
    <w:rsid w:val="00D02811"/>
    <w:rsid w:val="00D1496C"/>
    <w:rsid w:val="00D32C06"/>
    <w:rsid w:val="00D3374D"/>
    <w:rsid w:val="00D4277C"/>
    <w:rsid w:val="00D56935"/>
    <w:rsid w:val="00D619BD"/>
    <w:rsid w:val="00D758C6"/>
    <w:rsid w:val="00D87746"/>
    <w:rsid w:val="00D95D13"/>
    <w:rsid w:val="00DB07AE"/>
    <w:rsid w:val="00DB4A3F"/>
    <w:rsid w:val="00DC7A4D"/>
    <w:rsid w:val="00DE1646"/>
    <w:rsid w:val="00DF2DDE"/>
    <w:rsid w:val="00DF686F"/>
    <w:rsid w:val="00E2126F"/>
    <w:rsid w:val="00E50DF6"/>
    <w:rsid w:val="00E641F7"/>
    <w:rsid w:val="00E671DD"/>
    <w:rsid w:val="00E82A6D"/>
    <w:rsid w:val="00E85A91"/>
    <w:rsid w:val="00E901E0"/>
    <w:rsid w:val="00E931E6"/>
    <w:rsid w:val="00E97402"/>
    <w:rsid w:val="00EA7AD7"/>
    <w:rsid w:val="00EE541C"/>
    <w:rsid w:val="00EF06FF"/>
    <w:rsid w:val="00F15C45"/>
    <w:rsid w:val="00F16597"/>
    <w:rsid w:val="00F216F0"/>
    <w:rsid w:val="00F633E4"/>
    <w:rsid w:val="00F65266"/>
    <w:rsid w:val="00F66680"/>
    <w:rsid w:val="00F742E0"/>
    <w:rsid w:val="00F93CE0"/>
    <w:rsid w:val="00FC43A1"/>
    <w:rsid w:val="00FC7268"/>
    <w:rsid w:val="00FF556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6E10F7"/>
  <w15:docId w15:val="{DBB2DFF6-139A-43E9-BA4B-57E79EE5ED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PMingLiU"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utoRedefine/>
    <w:qFormat/>
    <w:rsid w:val="00AA40B7"/>
    <w:pPr>
      <w:autoSpaceDE w:val="0"/>
      <w:autoSpaceDN w:val="0"/>
    </w:pPr>
    <w:rPr>
      <w:rFonts w:eastAsia="Times New Roman"/>
      <w:lang w:eastAsia="en-US"/>
    </w:rPr>
  </w:style>
  <w:style w:type="paragraph" w:styleId="Heading1">
    <w:name w:val="heading 1"/>
    <w:basedOn w:val="Normal"/>
    <w:next w:val="Normal"/>
    <w:qFormat/>
    <w:pPr>
      <w:keepNext/>
      <w:spacing w:before="240" w:after="80"/>
      <w:jc w:val="center"/>
      <w:outlineLvl w:val="0"/>
    </w:pPr>
    <w:rPr>
      <w:smallCaps/>
      <w:kern w:val="28"/>
    </w:rPr>
  </w:style>
  <w:style w:type="paragraph" w:styleId="Heading2">
    <w:name w:val="heading 2"/>
    <w:basedOn w:val="Normal"/>
    <w:next w:val="Normal"/>
    <w:link w:val="Heading2Char"/>
    <w:autoRedefine/>
    <w:qFormat/>
    <w:rsid w:val="0088213D"/>
    <w:pPr>
      <w:keepNext/>
      <w:spacing w:before="120" w:after="60"/>
      <w:outlineLvl w:val="1"/>
    </w:pPr>
    <w:rPr>
      <w:i/>
      <w:iCs/>
    </w:rPr>
  </w:style>
  <w:style w:type="paragraph" w:styleId="Heading3">
    <w:name w:val="heading 3"/>
    <w:basedOn w:val="Normal"/>
    <w:next w:val="Normal"/>
    <w:qFormat/>
    <w:pPr>
      <w:keepNext/>
      <w:outlineLvl w:val="2"/>
    </w:pPr>
    <w:rPr>
      <w:i/>
      <w:iCs/>
    </w:rPr>
  </w:style>
  <w:style w:type="paragraph" w:styleId="Heading4">
    <w:name w:val="heading 4"/>
    <w:basedOn w:val="Normal"/>
    <w:next w:val="Normal"/>
    <w:qFormat/>
    <w:pPr>
      <w:keepNext/>
      <w:spacing w:before="240" w:after="60"/>
      <w:outlineLvl w:val="3"/>
    </w:pPr>
    <w:rPr>
      <w:i/>
      <w:iCs/>
      <w:sz w:val="18"/>
      <w:szCs w:val="18"/>
    </w:rPr>
  </w:style>
  <w:style w:type="paragraph" w:styleId="Heading5">
    <w:name w:val="heading 5"/>
    <w:basedOn w:val="Normal"/>
    <w:next w:val="Normal"/>
    <w:qFormat/>
    <w:pPr>
      <w:spacing w:before="240" w:after="60"/>
      <w:outlineLvl w:val="4"/>
    </w:pPr>
    <w:rPr>
      <w:sz w:val="18"/>
      <w:szCs w:val="18"/>
    </w:rPr>
  </w:style>
  <w:style w:type="paragraph" w:styleId="Heading6">
    <w:name w:val="heading 6"/>
    <w:basedOn w:val="Normal"/>
    <w:next w:val="Normal"/>
    <w:qFormat/>
    <w:pPr>
      <w:spacing w:before="240" w:after="60"/>
      <w:outlineLvl w:val="5"/>
    </w:pPr>
    <w:rPr>
      <w:i/>
      <w:iCs/>
      <w:sz w:val="16"/>
      <w:szCs w:val="16"/>
    </w:rPr>
  </w:style>
  <w:style w:type="paragraph" w:styleId="Heading7">
    <w:name w:val="heading 7"/>
    <w:basedOn w:val="Normal"/>
    <w:next w:val="Normal"/>
    <w:qFormat/>
    <w:pPr>
      <w:spacing w:before="240" w:after="60"/>
      <w:outlineLvl w:val="6"/>
    </w:pPr>
    <w:rPr>
      <w:sz w:val="16"/>
      <w:szCs w:val="16"/>
    </w:rPr>
  </w:style>
  <w:style w:type="paragraph" w:styleId="Heading8">
    <w:name w:val="heading 8"/>
    <w:basedOn w:val="Normal"/>
    <w:next w:val="Normal"/>
    <w:qFormat/>
    <w:pPr>
      <w:spacing w:before="240" w:after="60"/>
      <w:outlineLvl w:val="7"/>
    </w:pPr>
    <w:rPr>
      <w:i/>
      <w:iCs/>
      <w:sz w:val="16"/>
      <w:szCs w:val="16"/>
    </w:rPr>
  </w:style>
  <w:style w:type="paragraph" w:styleId="Heading9">
    <w:name w:val="heading 9"/>
    <w:basedOn w:val="Normal"/>
    <w:next w:val="Normal"/>
    <w:qFormat/>
    <w:p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link w:val="Authors0"/>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qFormat/>
    <w:pPr>
      <w:framePr w:w="9360" w:hSpace="187" w:vSpace="187" w:wrap="notBeside" w:vAnchor="text" w:hAnchor="page" w:xAlign="center" w:y="1"/>
      <w:jc w:val="center"/>
    </w:pPr>
    <w:rPr>
      <w:kern w:val="28"/>
      <w:sz w:val="48"/>
      <w:szCs w:val="48"/>
    </w:rPr>
  </w:style>
  <w:style w:type="paragraph" w:styleId="FootnoteText">
    <w:name w:val="footnote text"/>
    <w:basedOn w:val="Normal"/>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link w:val="Text0"/>
    <w:autoRedefine/>
    <w:rsid w:val="006F1B43"/>
    <w:pPr>
      <w:widowControl w:val="0"/>
      <w:spacing w:beforeLines="50" w:before="120" w:afterLines="50" w:after="120" w:line="360" w:lineRule="auto"/>
      <w:ind w:firstLineChars="200" w:firstLine="400"/>
      <w:jc w:val="both"/>
    </w:pPr>
    <w:rPr>
      <w:lang w:eastAsia="zh-TW"/>
    </w:rPr>
  </w:style>
  <w:style w:type="paragraph" w:customStyle="1" w:styleId="FigureCaption">
    <w:name w:val="Figure Caption"/>
    <w:basedOn w:val="Normal"/>
    <w:link w:val="FigureCaption0"/>
    <w:autoRedefine/>
    <w:rsid w:val="005A257F"/>
    <w:pPr>
      <w:spacing w:afterLines="50" w:after="120"/>
      <w:jc w:val="center"/>
    </w:pPr>
    <w:rPr>
      <w:rFonts w:eastAsia="PMingLiU"/>
      <w:szCs w:val="16"/>
      <w:lang w:val="en-GB" w:eastAsia="zh-TW"/>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paragraph" w:styleId="DocumentMap">
    <w:name w:val="Document Map"/>
    <w:basedOn w:val="Normal"/>
    <w:semiHidden/>
    <w:rsid w:val="00DC5FC7"/>
    <w:pPr>
      <w:shd w:val="clear" w:color="auto" w:fill="000080"/>
    </w:pPr>
    <w:rPr>
      <w:rFonts w:ascii="Tahoma" w:hAnsi="Tahoma" w:cs="Tahoma"/>
    </w:rPr>
  </w:style>
  <w:style w:type="paragraph" w:customStyle="1" w:styleId="Pa0">
    <w:name w:val="Pa0"/>
    <w:basedOn w:val="Normal"/>
    <w:next w:val="Normal"/>
    <w:rsid w:val="00426966"/>
    <w:pPr>
      <w:widowControl w:val="0"/>
      <w:adjustRightInd w:val="0"/>
      <w:spacing w:line="241" w:lineRule="atLeast"/>
    </w:pPr>
    <w:rPr>
      <w:rFonts w:ascii="Baskerville" w:hAnsi="Baskerville"/>
      <w:sz w:val="24"/>
      <w:szCs w:val="24"/>
    </w:rPr>
  </w:style>
  <w:style w:type="character" w:customStyle="1" w:styleId="A5">
    <w:name w:val="A5"/>
    <w:rsid w:val="00426966"/>
    <w:rPr>
      <w:color w:val="00529F"/>
      <w:sz w:val="20"/>
      <w:szCs w:val="20"/>
    </w:rPr>
  </w:style>
  <w:style w:type="character" w:styleId="PageNumber">
    <w:name w:val="page number"/>
    <w:basedOn w:val="DefaultParagraphFont"/>
    <w:rsid w:val="00DB4A3F"/>
  </w:style>
  <w:style w:type="paragraph" w:customStyle="1" w:styleId="112">
    <w:name w:val="樣式 標題 1 + 12 點 粗體"/>
    <w:basedOn w:val="Normal"/>
    <w:rsid w:val="0076433C"/>
    <w:pPr>
      <w:numPr>
        <w:numId w:val="1"/>
      </w:numPr>
    </w:pPr>
  </w:style>
  <w:style w:type="paragraph" w:customStyle="1" w:styleId="Figure">
    <w:name w:val="Figure"/>
    <w:basedOn w:val="Normal"/>
    <w:rsid w:val="0076433C"/>
    <w:pPr>
      <w:widowControl w:val="0"/>
      <w:tabs>
        <w:tab w:val="left" w:pos="142"/>
      </w:tabs>
      <w:adjustRightInd w:val="0"/>
      <w:spacing w:beforeLines="100" w:before="100"/>
      <w:jc w:val="center"/>
    </w:pPr>
  </w:style>
  <w:style w:type="paragraph" w:customStyle="1" w:styleId="11212">
    <w:name w:val="標題 1 + 12 點 粗體 + 12 點 粗體"/>
    <w:basedOn w:val="112"/>
    <w:autoRedefine/>
    <w:rsid w:val="0076433C"/>
    <w:pPr>
      <w:tabs>
        <w:tab w:val="clear" w:pos="425"/>
        <w:tab w:val="num" w:pos="392"/>
      </w:tabs>
      <w:spacing w:beforeLines="100" w:before="100" w:afterLines="50" w:after="50" w:line="360" w:lineRule="auto"/>
    </w:pPr>
    <w:rPr>
      <w:b/>
      <w:bCs/>
    </w:rPr>
  </w:style>
  <w:style w:type="paragraph" w:customStyle="1" w:styleId="1">
    <w:name w:val="樣式1"/>
    <w:basedOn w:val="Heading2"/>
    <w:rsid w:val="0076433C"/>
    <w:pPr>
      <w:numPr>
        <w:ilvl w:val="1"/>
        <w:numId w:val="22"/>
      </w:numPr>
      <w:tabs>
        <w:tab w:val="clear" w:pos="567"/>
        <w:tab w:val="num" w:pos="426"/>
      </w:tabs>
      <w:ind w:left="426" w:hanging="426"/>
    </w:pPr>
  </w:style>
  <w:style w:type="character" w:customStyle="1" w:styleId="Heading2Char">
    <w:name w:val="Heading 2 Char"/>
    <w:link w:val="Heading2"/>
    <w:rsid w:val="0088213D"/>
    <w:rPr>
      <w:i/>
      <w:iCs/>
      <w:lang w:val="en-US" w:eastAsia="en-US" w:bidi="ar-SA"/>
    </w:rPr>
  </w:style>
  <w:style w:type="paragraph" w:customStyle="1" w:styleId="text-numbered">
    <w:name w:val="text-numbered"/>
    <w:basedOn w:val="Normal"/>
    <w:autoRedefine/>
    <w:rsid w:val="0076433C"/>
    <w:pPr>
      <w:spacing w:before="120" w:after="120"/>
    </w:pPr>
  </w:style>
  <w:style w:type="paragraph" w:customStyle="1" w:styleId="refrence">
    <w:name w:val="refrence"/>
    <w:basedOn w:val="Normal"/>
    <w:link w:val="refrence0"/>
    <w:autoRedefine/>
    <w:rsid w:val="00B74B73"/>
    <w:pPr>
      <w:numPr>
        <w:numId w:val="19"/>
      </w:numPr>
      <w:spacing w:line="288" w:lineRule="auto"/>
      <w:ind w:hanging="136"/>
    </w:pPr>
  </w:style>
  <w:style w:type="character" w:customStyle="1" w:styleId="FigureCaption0">
    <w:name w:val="Figure Caption 字元"/>
    <w:link w:val="FigureCaption"/>
    <w:rsid w:val="005A257F"/>
    <w:rPr>
      <w:rFonts w:eastAsia="PMingLiU"/>
      <w:szCs w:val="16"/>
      <w:lang w:val="en-GB" w:eastAsia="zh-TW" w:bidi="ar-SA"/>
    </w:rPr>
  </w:style>
  <w:style w:type="paragraph" w:styleId="BodyText2">
    <w:name w:val="Body Text 2"/>
    <w:basedOn w:val="Normal"/>
    <w:rsid w:val="0076433C"/>
    <w:pPr>
      <w:widowControl w:val="0"/>
      <w:adjustRightInd w:val="0"/>
    </w:pPr>
    <w:rPr>
      <w:sz w:val="18"/>
      <w:lang w:val="fr-FR" w:eastAsia="fr-FR"/>
    </w:rPr>
  </w:style>
  <w:style w:type="character" w:styleId="CommentReference">
    <w:name w:val="annotation reference"/>
    <w:semiHidden/>
    <w:rsid w:val="0076433C"/>
    <w:rPr>
      <w:sz w:val="18"/>
      <w:szCs w:val="18"/>
    </w:rPr>
  </w:style>
  <w:style w:type="paragraph" w:customStyle="1" w:styleId="TableCaption">
    <w:name w:val="Table Caption"/>
    <w:basedOn w:val="Normal"/>
    <w:autoRedefine/>
    <w:rsid w:val="00130262"/>
    <w:pPr>
      <w:keepNext/>
      <w:widowControl w:val="0"/>
      <w:tabs>
        <w:tab w:val="left" w:pos="142"/>
        <w:tab w:val="left" w:pos="204"/>
      </w:tabs>
      <w:adjustRightInd w:val="0"/>
      <w:spacing w:beforeLines="50" w:before="120"/>
      <w:jc w:val="center"/>
    </w:pPr>
    <w:rPr>
      <w:lang w:val="en-GB" w:eastAsia="zh-TW"/>
    </w:rPr>
  </w:style>
  <w:style w:type="paragraph" w:customStyle="1" w:styleId="Table">
    <w:name w:val="Table"/>
    <w:basedOn w:val="Figure"/>
    <w:autoRedefine/>
    <w:rsid w:val="0076433C"/>
    <w:pPr>
      <w:spacing w:beforeLines="0" w:before="0" w:afterLines="100" w:after="100"/>
    </w:pPr>
  </w:style>
  <w:style w:type="paragraph" w:styleId="CommentText">
    <w:name w:val="annotation text"/>
    <w:basedOn w:val="Normal"/>
    <w:semiHidden/>
    <w:rsid w:val="0076433C"/>
    <w:pPr>
      <w:autoSpaceDE/>
      <w:autoSpaceDN/>
    </w:pPr>
    <w:rPr>
      <w:rFonts w:ascii="Times" w:eastAsia="Times" w:hAnsi="Times"/>
      <w:sz w:val="24"/>
      <w:lang w:val="fr-FR" w:eastAsia="fr-FR"/>
    </w:rPr>
  </w:style>
  <w:style w:type="paragraph" w:customStyle="1" w:styleId="10">
    <w:name w:val="副標題1"/>
    <w:rsid w:val="0076433C"/>
    <w:pPr>
      <w:spacing w:before="240"/>
    </w:pPr>
    <w:rPr>
      <w:rFonts w:eastAsia="DFKai-SB"/>
      <w:b/>
      <w:sz w:val="24"/>
    </w:rPr>
  </w:style>
  <w:style w:type="table" w:styleId="TableGrid">
    <w:name w:val="Table Grid"/>
    <w:basedOn w:val="TableNormal"/>
    <w:rsid w:val="00BD08DB"/>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uation4">
    <w:name w:val="樣式 Equation + 左 4 字元"/>
    <w:basedOn w:val="Equation"/>
    <w:autoRedefine/>
    <w:rsid w:val="00BD08DB"/>
    <w:pPr>
      <w:spacing w:beforeLines="50" w:before="50" w:afterLines="50" w:after="50" w:line="360" w:lineRule="auto"/>
      <w:ind w:leftChars="400" w:left="400"/>
    </w:pPr>
    <w:rPr>
      <w:rFonts w:cs="PMingLiU"/>
    </w:rPr>
  </w:style>
  <w:style w:type="paragraph" w:customStyle="1" w:styleId="Equation13">
    <w:name w:val="樣式 Equation + 13 點 斜體 黑色"/>
    <w:basedOn w:val="Equation"/>
    <w:autoRedefine/>
    <w:rsid w:val="00B95B85"/>
    <w:pPr>
      <w:spacing w:beforeLines="50" w:before="120" w:afterLines="50" w:after="120" w:line="360" w:lineRule="auto"/>
      <w:ind w:leftChars="400" w:left="800"/>
    </w:pPr>
    <w:rPr>
      <w:i/>
      <w:iCs/>
      <w:color w:val="000000"/>
    </w:rPr>
  </w:style>
  <w:style w:type="paragraph" w:customStyle="1" w:styleId="Text-non-ident">
    <w:name w:val="Text-non-ident"/>
    <w:basedOn w:val="Text"/>
    <w:rsid w:val="00B95B85"/>
    <w:pPr>
      <w:spacing w:before="50" w:after="50"/>
      <w:ind w:firstLineChars="0" w:firstLine="0"/>
    </w:pPr>
  </w:style>
  <w:style w:type="paragraph" w:customStyle="1" w:styleId="Title2">
    <w:name w:val="Title2"/>
    <w:basedOn w:val="10"/>
    <w:autoRedefine/>
    <w:rsid w:val="00230559"/>
    <w:pPr>
      <w:spacing w:after="240"/>
      <w:ind w:left="567" w:hanging="567"/>
    </w:pPr>
    <w:rPr>
      <w:rFonts w:eastAsia="Times New Roman"/>
      <w:b w:val="0"/>
      <w:i/>
      <w:sz w:val="20"/>
    </w:rPr>
  </w:style>
  <w:style w:type="paragraph" w:customStyle="1" w:styleId="Title1">
    <w:name w:val="Title 1"/>
    <w:basedOn w:val="11212"/>
    <w:autoRedefine/>
    <w:rsid w:val="00130262"/>
    <w:pPr>
      <w:keepNext/>
      <w:spacing w:before="240" w:after="120"/>
    </w:pPr>
    <w:rPr>
      <w:sz w:val="24"/>
      <w:szCs w:val="24"/>
    </w:rPr>
  </w:style>
  <w:style w:type="paragraph" w:styleId="CommentSubject">
    <w:name w:val="annotation subject"/>
    <w:basedOn w:val="CommentText"/>
    <w:next w:val="CommentText"/>
    <w:semiHidden/>
    <w:rsid w:val="001334AF"/>
    <w:pPr>
      <w:autoSpaceDE w:val="0"/>
      <w:autoSpaceDN w:val="0"/>
    </w:pPr>
    <w:rPr>
      <w:rFonts w:ascii="Times New Roman" w:eastAsia="Times New Roman" w:hAnsi="Times New Roman"/>
      <w:b/>
      <w:bCs/>
      <w:sz w:val="20"/>
      <w:lang w:val="en-US" w:eastAsia="en-US"/>
    </w:rPr>
  </w:style>
  <w:style w:type="paragraph" w:styleId="BalloonText">
    <w:name w:val="Balloon Text"/>
    <w:basedOn w:val="Normal"/>
    <w:semiHidden/>
    <w:rsid w:val="001334AF"/>
    <w:rPr>
      <w:rFonts w:ascii="Arial" w:eastAsia="PMingLiU" w:hAnsi="Arial"/>
      <w:sz w:val="18"/>
      <w:szCs w:val="18"/>
    </w:rPr>
  </w:style>
  <w:style w:type="paragraph" w:customStyle="1" w:styleId="Papertitle">
    <w:name w:val="Paper title"/>
    <w:basedOn w:val="Title"/>
    <w:autoRedefine/>
    <w:rsid w:val="00817DEB"/>
    <w:pPr>
      <w:framePr w:w="0" w:hSpace="0" w:vSpace="0" w:wrap="auto" w:vAnchor="margin" w:hAnchor="text" w:xAlign="left" w:yAlign="inline"/>
      <w:spacing w:beforeLines="50" w:before="120" w:line="360" w:lineRule="auto"/>
    </w:pPr>
    <w:rPr>
      <w:b/>
      <w:sz w:val="32"/>
      <w:szCs w:val="32"/>
      <w:lang w:eastAsia="zh-TW"/>
    </w:rPr>
  </w:style>
  <w:style w:type="paragraph" w:customStyle="1" w:styleId="Authors12">
    <w:name w:val="樣式 Authors + 12 點"/>
    <w:basedOn w:val="Authors"/>
    <w:link w:val="Authors120"/>
    <w:autoRedefine/>
    <w:rsid w:val="00817DEB"/>
    <w:pPr>
      <w:framePr w:wrap="notBeside"/>
    </w:pPr>
    <w:rPr>
      <w:sz w:val="24"/>
      <w:szCs w:val="24"/>
    </w:rPr>
  </w:style>
  <w:style w:type="character" w:customStyle="1" w:styleId="Authors0">
    <w:name w:val="Authors 字元"/>
    <w:link w:val="Authors"/>
    <w:rsid w:val="00817DEB"/>
    <w:rPr>
      <w:sz w:val="22"/>
      <w:szCs w:val="22"/>
      <w:lang w:val="en-US" w:eastAsia="en-US" w:bidi="ar-SA"/>
    </w:rPr>
  </w:style>
  <w:style w:type="character" w:customStyle="1" w:styleId="Authors120">
    <w:name w:val="樣式 Authors + 12 點 字元"/>
    <w:link w:val="Authors12"/>
    <w:rsid w:val="00817DEB"/>
    <w:rPr>
      <w:sz w:val="24"/>
      <w:szCs w:val="24"/>
      <w:lang w:val="en-US" w:eastAsia="en-US" w:bidi="ar-SA"/>
    </w:rPr>
  </w:style>
  <w:style w:type="paragraph" w:customStyle="1" w:styleId="Affiliation">
    <w:name w:val="Affiliation"/>
    <w:basedOn w:val="Normal"/>
    <w:autoRedefine/>
    <w:rsid w:val="00817DEB"/>
    <w:pPr>
      <w:spacing w:beforeLines="50" w:before="120"/>
      <w:jc w:val="center"/>
    </w:pPr>
    <w:rPr>
      <w:vertAlign w:val="superscript"/>
      <w:lang w:eastAsia="zh-TW"/>
    </w:rPr>
  </w:style>
  <w:style w:type="paragraph" w:customStyle="1" w:styleId="Subissiondates">
    <w:name w:val="Subission dates"/>
    <w:basedOn w:val="Normal"/>
    <w:autoRedefine/>
    <w:rsid w:val="005F418C"/>
    <w:pPr>
      <w:spacing w:beforeLines="50" w:before="120"/>
      <w:jc w:val="center"/>
    </w:pPr>
    <w:rPr>
      <w:color w:val="000000"/>
      <w:sz w:val="16"/>
      <w:szCs w:val="16"/>
    </w:rPr>
  </w:style>
  <w:style w:type="character" w:styleId="LineNumber">
    <w:name w:val="line number"/>
    <w:rsid w:val="00B41D49"/>
  </w:style>
  <w:style w:type="paragraph" w:customStyle="1" w:styleId="ConflictsofInterest">
    <w:name w:val="Conflicts of Interest"/>
    <w:basedOn w:val="Text"/>
    <w:link w:val="ConflictsofInterest0"/>
    <w:autoRedefine/>
    <w:qFormat/>
    <w:rsid w:val="006F1B43"/>
    <w:pPr>
      <w:ind w:firstLineChars="0" w:firstLine="0"/>
    </w:pPr>
    <w:rPr>
      <w:b/>
      <w:sz w:val="24"/>
      <w:szCs w:val="24"/>
    </w:rPr>
  </w:style>
  <w:style w:type="character" w:customStyle="1" w:styleId="Text0">
    <w:name w:val="Text 字元"/>
    <w:link w:val="Text"/>
    <w:rsid w:val="006F1B43"/>
    <w:rPr>
      <w:rFonts w:eastAsia="Times New Roman"/>
    </w:rPr>
  </w:style>
  <w:style w:type="character" w:customStyle="1" w:styleId="ConflictsofInterest0">
    <w:name w:val="Conflicts of Interest 字元"/>
    <w:link w:val="ConflictsofInterest"/>
    <w:rsid w:val="006F1B43"/>
    <w:rPr>
      <w:rFonts w:eastAsia="Times New Roman"/>
      <w:b/>
      <w:sz w:val="24"/>
      <w:szCs w:val="24"/>
    </w:rPr>
  </w:style>
  <w:style w:type="paragraph" w:customStyle="1" w:styleId="License">
    <w:name w:val="License"/>
    <w:basedOn w:val="refrence"/>
    <w:link w:val="License0"/>
    <w:autoRedefine/>
    <w:qFormat/>
    <w:rsid w:val="001970C9"/>
    <w:pPr>
      <w:numPr>
        <w:numId w:val="0"/>
      </w:numPr>
      <w:ind w:left="1526" w:hanging="1526"/>
    </w:pPr>
    <w:rPr>
      <w:rFonts w:eastAsiaTheme="minorEastAsia"/>
      <w:noProof/>
      <w:color w:val="000000" w:themeColor="text1"/>
      <w:lang w:eastAsia="zh-TW"/>
    </w:rPr>
  </w:style>
  <w:style w:type="character" w:customStyle="1" w:styleId="refrence0">
    <w:name w:val="refrence 字元"/>
    <w:basedOn w:val="DefaultParagraphFont"/>
    <w:link w:val="refrence"/>
    <w:rsid w:val="00B74B73"/>
    <w:rPr>
      <w:rFonts w:eastAsia="Times New Roman"/>
      <w:lang w:eastAsia="en-US"/>
    </w:rPr>
  </w:style>
  <w:style w:type="character" w:customStyle="1" w:styleId="License0">
    <w:name w:val="License 字元"/>
    <w:basedOn w:val="refrence0"/>
    <w:link w:val="License"/>
    <w:rsid w:val="001970C9"/>
    <w:rPr>
      <w:rFonts w:eastAsiaTheme="minorEastAsia"/>
      <w:noProof/>
      <w:color w:val="000000" w:themeColor="text1"/>
      <w:lang w:eastAsia="en-US"/>
    </w:rPr>
  </w:style>
  <w:style w:type="character" w:styleId="Strong">
    <w:name w:val="Strong"/>
    <w:basedOn w:val="DefaultParagraphFont"/>
    <w:uiPriority w:val="22"/>
    <w:qFormat/>
    <w:rsid w:val="00B556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299" Type="http://schemas.openxmlformats.org/officeDocument/2006/relationships/image" Target="media/image148.wmf"/><Relationship Id="rId21" Type="http://schemas.openxmlformats.org/officeDocument/2006/relationships/image" Target="media/image9.wmf"/><Relationship Id="rId63" Type="http://schemas.openxmlformats.org/officeDocument/2006/relationships/image" Target="media/image30.wmf"/><Relationship Id="rId159" Type="http://schemas.openxmlformats.org/officeDocument/2006/relationships/image" Target="media/image78.wmf"/><Relationship Id="rId324" Type="http://schemas.openxmlformats.org/officeDocument/2006/relationships/oleObject" Target="embeddings/oleObject157.bin"/><Relationship Id="rId366" Type="http://schemas.openxmlformats.org/officeDocument/2006/relationships/oleObject" Target="embeddings/oleObject178.bin"/><Relationship Id="rId170" Type="http://schemas.openxmlformats.org/officeDocument/2006/relationships/oleObject" Target="embeddings/oleObject80.bin"/><Relationship Id="rId226" Type="http://schemas.openxmlformats.org/officeDocument/2006/relationships/oleObject" Target="embeddings/oleObject108.bin"/><Relationship Id="rId268" Type="http://schemas.openxmlformats.org/officeDocument/2006/relationships/oleObject" Target="embeddings/oleObject129.bin"/><Relationship Id="rId32" Type="http://schemas.openxmlformats.org/officeDocument/2006/relationships/oleObject" Target="embeddings/oleObject11.bin"/><Relationship Id="rId74" Type="http://schemas.openxmlformats.org/officeDocument/2006/relationships/oleObject" Target="embeddings/oleObject32.bin"/><Relationship Id="rId128" Type="http://schemas.openxmlformats.org/officeDocument/2006/relationships/oleObject" Target="embeddings/oleObject59.bin"/><Relationship Id="rId335" Type="http://schemas.openxmlformats.org/officeDocument/2006/relationships/image" Target="media/image166.wmf"/><Relationship Id="rId377" Type="http://schemas.openxmlformats.org/officeDocument/2006/relationships/image" Target="media/image187.wmf"/><Relationship Id="rId5" Type="http://schemas.openxmlformats.org/officeDocument/2006/relationships/webSettings" Target="webSettings.xml"/><Relationship Id="rId181" Type="http://schemas.openxmlformats.org/officeDocument/2006/relationships/image" Target="media/image89.wmf"/><Relationship Id="rId237" Type="http://schemas.openxmlformats.org/officeDocument/2006/relationships/image" Target="media/image117.wmf"/><Relationship Id="rId402" Type="http://schemas.openxmlformats.org/officeDocument/2006/relationships/footer" Target="footer3.xml"/><Relationship Id="rId279" Type="http://schemas.openxmlformats.org/officeDocument/2006/relationships/image" Target="media/image138.wmf"/><Relationship Id="rId43" Type="http://schemas.openxmlformats.org/officeDocument/2006/relationships/image" Target="media/image20.wmf"/><Relationship Id="rId139" Type="http://schemas.openxmlformats.org/officeDocument/2006/relationships/image" Target="media/image68.wmf"/><Relationship Id="rId290" Type="http://schemas.openxmlformats.org/officeDocument/2006/relationships/oleObject" Target="embeddings/oleObject140.bin"/><Relationship Id="rId304" Type="http://schemas.openxmlformats.org/officeDocument/2006/relationships/oleObject" Target="embeddings/oleObject147.bin"/><Relationship Id="rId346" Type="http://schemas.openxmlformats.org/officeDocument/2006/relationships/oleObject" Target="embeddings/oleObject168.bin"/><Relationship Id="rId388" Type="http://schemas.openxmlformats.org/officeDocument/2006/relationships/oleObject" Target="embeddings/oleObject189.bin"/><Relationship Id="rId85" Type="http://schemas.openxmlformats.org/officeDocument/2006/relationships/image" Target="media/image41.wmf"/><Relationship Id="rId150" Type="http://schemas.openxmlformats.org/officeDocument/2006/relationships/oleObject" Target="embeddings/oleObject70.bin"/><Relationship Id="rId192" Type="http://schemas.openxmlformats.org/officeDocument/2006/relationships/oleObject" Target="embeddings/oleObject91.bin"/><Relationship Id="rId206" Type="http://schemas.openxmlformats.org/officeDocument/2006/relationships/oleObject" Target="embeddings/oleObject98.bin"/><Relationship Id="rId248" Type="http://schemas.openxmlformats.org/officeDocument/2006/relationships/oleObject" Target="embeddings/oleObject119.bin"/><Relationship Id="rId12" Type="http://schemas.openxmlformats.org/officeDocument/2006/relationships/image" Target="media/image4.wmf"/><Relationship Id="rId108" Type="http://schemas.openxmlformats.org/officeDocument/2006/relationships/oleObject" Target="embeddings/oleObject49.bin"/><Relationship Id="rId315" Type="http://schemas.openxmlformats.org/officeDocument/2006/relationships/image" Target="media/image156.wmf"/><Relationship Id="rId357" Type="http://schemas.openxmlformats.org/officeDocument/2006/relationships/image" Target="media/image177.wmf"/><Relationship Id="rId54" Type="http://schemas.openxmlformats.org/officeDocument/2006/relationships/oleObject" Target="embeddings/oleObject22.bin"/><Relationship Id="rId96" Type="http://schemas.openxmlformats.org/officeDocument/2006/relationships/oleObject" Target="embeddings/oleObject43.bin"/><Relationship Id="rId161" Type="http://schemas.openxmlformats.org/officeDocument/2006/relationships/image" Target="media/image79.wmf"/><Relationship Id="rId217" Type="http://schemas.openxmlformats.org/officeDocument/2006/relationships/image" Target="media/image107.wmf"/><Relationship Id="rId399" Type="http://schemas.openxmlformats.org/officeDocument/2006/relationships/footer" Target="footer1.xml"/><Relationship Id="rId259" Type="http://schemas.openxmlformats.org/officeDocument/2006/relationships/image" Target="media/image128.wmf"/><Relationship Id="rId23" Type="http://schemas.openxmlformats.org/officeDocument/2006/relationships/image" Target="media/image10.wmf"/><Relationship Id="rId119" Type="http://schemas.openxmlformats.org/officeDocument/2006/relationships/image" Target="media/image58.wmf"/><Relationship Id="rId270" Type="http://schemas.openxmlformats.org/officeDocument/2006/relationships/oleObject" Target="embeddings/oleObject130.bin"/><Relationship Id="rId326" Type="http://schemas.openxmlformats.org/officeDocument/2006/relationships/oleObject" Target="embeddings/oleObject158.bin"/><Relationship Id="rId65" Type="http://schemas.openxmlformats.org/officeDocument/2006/relationships/image" Target="media/image31.wmf"/><Relationship Id="rId130" Type="http://schemas.openxmlformats.org/officeDocument/2006/relationships/oleObject" Target="embeddings/oleObject60.bin"/><Relationship Id="rId368" Type="http://schemas.openxmlformats.org/officeDocument/2006/relationships/oleObject" Target="embeddings/oleObject179.bin"/><Relationship Id="rId172" Type="http://schemas.openxmlformats.org/officeDocument/2006/relationships/oleObject" Target="embeddings/oleObject81.bin"/><Relationship Id="rId228" Type="http://schemas.openxmlformats.org/officeDocument/2006/relationships/oleObject" Target="embeddings/oleObject109.bin"/><Relationship Id="rId281" Type="http://schemas.openxmlformats.org/officeDocument/2006/relationships/image" Target="media/image139.wmf"/><Relationship Id="rId337" Type="http://schemas.openxmlformats.org/officeDocument/2006/relationships/image" Target="media/image167.wmf"/><Relationship Id="rId34" Type="http://schemas.openxmlformats.org/officeDocument/2006/relationships/oleObject" Target="embeddings/oleObject12.bin"/><Relationship Id="rId76" Type="http://schemas.openxmlformats.org/officeDocument/2006/relationships/oleObject" Target="embeddings/oleObject33.bin"/><Relationship Id="rId141" Type="http://schemas.openxmlformats.org/officeDocument/2006/relationships/image" Target="media/image69.wmf"/><Relationship Id="rId379" Type="http://schemas.openxmlformats.org/officeDocument/2006/relationships/image" Target="media/image188.wmf"/><Relationship Id="rId7" Type="http://schemas.openxmlformats.org/officeDocument/2006/relationships/endnotes" Target="endnotes.xml"/><Relationship Id="rId183" Type="http://schemas.openxmlformats.org/officeDocument/2006/relationships/image" Target="media/image90.wmf"/><Relationship Id="rId239" Type="http://schemas.openxmlformats.org/officeDocument/2006/relationships/image" Target="media/image118.wmf"/><Relationship Id="rId390" Type="http://schemas.openxmlformats.org/officeDocument/2006/relationships/oleObject" Target="embeddings/oleObject190.bin"/><Relationship Id="rId404" Type="http://schemas.openxmlformats.org/officeDocument/2006/relationships/theme" Target="theme/theme1.xml"/><Relationship Id="rId250" Type="http://schemas.openxmlformats.org/officeDocument/2006/relationships/oleObject" Target="embeddings/oleObject120.bin"/><Relationship Id="rId292" Type="http://schemas.openxmlformats.org/officeDocument/2006/relationships/oleObject" Target="embeddings/oleObject141.bin"/><Relationship Id="rId306" Type="http://schemas.openxmlformats.org/officeDocument/2006/relationships/oleObject" Target="embeddings/oleObject148.bin"/><Relationship Id="rId45" Type="http://schemas.openxmlformats.org/officeDocument/2006/relationships/image" Target="media/image21.wmf"/><Relationship Id="rId87" Type="http://schemas.openxmlformats.org/officeDocument/2006/relationships/image" Target="media/image42.wmf"/><Relationship Id="rId110" Type="http://schemas.openxmlformats.org/officeDocument/2006/relationships/oleObject" Target="embeddings/oleObject50.bin"/><Relationship Id="rId348" Type="http://schemas.openxmlformats.org/officeDocument/2006/relationships/oleObject" Target="embeddings/oleObject169.bin"/><Relationship Id="rId152" Type="http://schemas.openxmlformats.org/officeDocument/2006/relationships/oleObject" Target="embeddings/oleObject71.bin"/><Relationship Id="rId194" Type="http://schemas.openxmlformats.org/officeDocument/2006/relationships/oleObject" Target="embeddings/oleObject92.bin"/><Relationship Id="rId208" Type="http://schemas.openxmlformats.org/officeDocument/2006/relationships/oleObject" Target="embeddings/oleObject99.bin"/><Relationship Id="rId261" Type="http://schemas.openxmlformats.org/officeDocument/2006/relationships/image" Target="media/image129.wmf"/><Relationship Id="rId14" Type="http://schemas.openxmlformats.org/officeDocument/2006/relationships/oleObject" Target="embeddings/oleObject2.bin"/><Relationship Id="rId56" Type="http://schemas.openxmlformats.org/officeDocument/2006/relationships/oleObject" Target="embeddings/oleObject23.bin"/><Relationship Id="rId317" Type="http://schemas.openxmlformats.org/officeDocument/2006/relationships/image" Target="media/image157.wmf"/><Relationship Id="rId359" Type="http://schemas.openxmlformats.org/officeDocument/2006/relationships/image" Target="media/image178.wmf"/><Relationship Id="rId98" Type="http://schemas.openxmlformats.org/officeDocument/2006/relationships/oleObject" Target="embeddings/oleObject44.bin"/><Relationship Id="rId121" Type="http://schemas.openxmlformats.org/officeDocument/2006/relationships/image" Target="media/image59.wmf"/><Relationship Id="rId163" Type="http://schemas.openxmlformats.org/officeDocument/2006/relationships/image" Target="media/image80.wmf"/><Relationship Id="rId219" Type="http://schemas.openxmlformats.org/officeDocument/2006/relationships/image" Target="media/image108.wmf"/><Relationship Id="rId370" Type="http://schemas.openxmlformats.org/officeDocument/2006/relationships/oleObject" Target="embeddings/oleObject180.bin"/><Relationship Id="rId230" Type="http://schemas.openxmlformats.org/officeDocument/2006/relationships/oleObject" Target="embeddings/oleObject110.bin"/><Relationship Id="rId25" Type="http://schemas.openxmlformats.org/officeDocument/2006/relationships/image" Target="media/image11.wmf"/><Relationship Id="rId67" Type="http://schemas.openxmlformats.org/officeDocument/2006/relationships/image" Target="media/image32.wmf"/><Relationship Id="rId272" Type="http://schemas.openxmlformats.org/officeDocument/2006/relationships/oleObject" Target="embeddings/oleObject131.bin"/><Relationship Id="rId328" Type="http://schemas.openxmlformats.org/officeDocument/2006/relationships/oleObject" Target="embeddings/oleObject159.bin"/><Relationship Id="rId132" Type="http://schemas.openxmlformats.org/officeDocument/2006/relationships/oleObject" Target="embeddings/oleObject61.bin"/><Relationship Id="rId174" Type="http://schemas.openxmlformats.org/officeDocument/2006/relationships/oleObject" Target="embeddings/oleObject82.bin"/><Relationship Id="rId381" Type="http://schemas.openxmlformats.org/officeDocument/2006/relationships/image" Target="media/image189.wmf"/><Relationship Id="rId241" Type="http://schemas.openxmlformats.org/officeDocument/2006/relationships/image" Target="media/image119.wmf"/><Relationship Id="rId36" Type="http://schemas.openxmlformats.org/officeDocument/2006/relationships/oleObject" Target="embeddings/oleObject13.bin"/><Relationship Id="rId283" Type="http://schemas.openxmlformats.org/officeDocument/2006/relationships/image" Target="media/image140.wmf"/><Relationship Id="rId339" Type="http://schemas.openxmlformats.org/officeDocument/2006/relationships/image" Target="media/image168.wmf"/><Relationship Id="rId78" Type="http://schemas.openxmlformats.org/officeDocument/2006/relationships/oleObject" Target="embeddings/oleObject34.bin"/><Relationship Id="rId101" Type="http://schemas.openxmlformats.org/officeDocument/2006/relationships/image" Target="media/image49.wmf"/><Relationship Id="rId143" Type="http://schemas.openxmlformats.org/officeDocument/2006/relationships/image" Target="media/image70.wmf"/><Relationship Id="rId185" Type="http://schemas.openxmlformats.org/officeDocument/2006/relationships/image" Target="media/image91.wmf"/><Relationship Id="rId350" Type="http://schemas.openxmlformats.org/officeDocument/2006/relationships/oleObject" Target="embeddings/oleObject170.bin"/><Relationship Id="rId9" Type="http://schemas.openxmlformats.org/officeDocument/2006/relationships/image" Target="media/image2.wmf"/><Relationship Id="rId210" Type="http://schemas.openxmlformats.org/officeDocument/2006/relationships/oleObject" Target="embeddings/oleObject100.bin"/><Relationship Id="rId392" Type="http://schemas.openxmlformats.org/officeDocument/2006/relationships/oleObject" Target="embeddings/oleObject191.bin"/><Relationship Id="rId252" Type="http://schemas.openxmlformats.org/officeDocument/2006/relationships/oleObject" Target="embeddings/oleObject121.bin"/><Relationship Id="rId294" Type="http://schemas.openxmlformats.org/officeDocument/2006/relationships/oleObject" Target="embeddings/oleObject142.bin"/><Relationship Id="rId308" Type="http://schemas.openxmlformats.org/officeDocument/2006/relationships/oleObject" Target="embeddings/oleObject149.bin"/><Relationship Id="rId47" Type="http://schemas.openxmlformats.org/officeDocument/2006/relationships/image" Target="media/image22.wmf"/><Relationship Id="rId89" Type="http://schemas.openxmlformats.org/officeDocument/2006/relationships/image" Target="media/image43.wmf"/><Relationship Id="rId112" Type="http://schemas.openxmlformats.org/officeDocument/2006/relationships/oleObject" Target="embeddings/oleObject51.bin"/><Relationship Id="rId154" Type="http://schemas.openxmlformats.org/officeDocument/2006/relationships/oleObject" Target="embeddings/oleObject72.bin"/><Relationship Id="rId361" Type="http://schemas.openxmlformats.org/officeDocument/2006/relationships/image" Target="media/image179.wmf"/><Relationship Id="rId196" Type="http://schemas.openxmlformats.org/officeDocument/2006/relationships/oleObject" Target="embeddings/oleObject93.bin"/><Relationship Id="rId16" Type="http://schemas.openxmlformats.org/officeDocument/2006/relationships/oleObject" Target="embeddings/oleObject3.bin"/><Relationship Id="rId221" Type="http://schemas.openxmlformats.org/officeDocument/2006/relationships/image" Target="media/image109.wmf"/><Relationship Id="rId263" Type="http://schemas.openxmlformats.org/officeDocument/2006/relationships/image" Target="media/image130.wmf"/><Relationship Id="rId319" Type="http://schemas.openxmlformats.org/officeDocument/2006/relationships/image" Target="media/image158.wmf"/><Relationship Id="rId58" Type="http://schemas.openxmlformats.org/officeDocument/2006/relationships/oleObject" Target="embeddings/oleObject24.bin"/><Relationship Id="rId123" Type="http://schemas.openxmlformats.org/officeDocument/2006/relationships/image" Target="media/image60.wmf"/><Relationship Id="rId330" Type="http://schemas.openxmlformats.org/officeDocument/2006/relationships/oleObject" Target="embeddings/oleObject160.bin"/><Relationship Id="rId90" Type="http://schemas.openxmlformats.org/officeDocument/2006/relationships/oleObject" Target="embeddings/oleObject40.bin"/><Relationship Id="rId165" Type="http://schemas.openxmlformats.org/officeDocument/2006/relationships/image" Target="media/image81.wmf"/><Relationship Id="rId186" Type="http://schemas.openxmlformats.org/officeDocument/2006/relationships/oleObject" Target="embeddings/oleObject88.bin"/><Relationship Id="rId351" Type="http://schemas.openxmlformats.org/officeDocument/2006/relationships/image" Target="media/image174.wmf"/><Relationship Id="rId372" Type="http://schemas.openxmlformats.org/officeDocument/2006/relationships/oleObject" Target="embeddings/oleObject181.bin"/><Relationship Id="rId393" Type="http://schemas.openxmlformats.org/officeDocument/2006/relationships/image" Target="media/image195.png"/><Relationship Id="rId211" Type="http://schemas.openxmlformats.org/officeDocument/2006/relationships/image" Target="media/image104.wmf"/><Relationship Id="rId232" Type="http://schemas.openxmlformats.org/officeDocument/2006/relationships/oleObject" Target="embeddings/oleObject111.bin"/><Relationship Id="rId253" Type="http://schemas.openxmlformats.org/officeDocument/2006/relationships/image" Target="media/image125.wmf"/><Relationship Id="rId274" Type="http://schemas.openxmlformats.org/officeDocument/2006/relationships/oleObject" Target="embeddings/oleObject132.bin"/><Relationship Id="rId295" Type="http://schemas.openxmlformats.org/officeDocument/2006/relationships/image" Target="media/image146.wmf"/><Relationship Id="rId309" Type="http://schemas.openxmlformats.org/officeDocument/2006/relationships/image" Target="media/image153.wmf"/><Relationship Id="rId27" Type="http://schemas.openxmlformats.org/officeDocument/2006/relationships/image" Target="media/image12.wmf"/><Relationship Id="rId48" Type="http://schemas.openxmlformats.org/officeDocument/2006/relationships/oleObject" Target="embeddings/oleObject19.bin"/><Relationship Id="rId69" Type="http://schemas.openxmlformats.org/officeDocument/2006/relationships/image" Target="media/image33.wmf"/><Relationship Id="rId113" Type="http://schemas.openxmlformats.org/officeDocument/2006/relationships/image" Target="media/image55.wmf"/><Relationship Id="rId134" Type="http://schemas.openxmlformats.org/officeDocument/2006/relationships/oleObject" Target="embeddings/oleObject62.bin"/><Relationship Id="rId320" Type="http://schemas.openxmlformats.org/officeDocument/2006/relationships/oleObject" Target="embeddings/oleObject155.bin"/><Relationship Id="rId80" Type="http://schemas.openxmlformats.org/officeDocument/2006/relationships/oleObject" Target="embeddings/oleObject35.bin"/><Relationship Id="rId155" Type="http://schemas.openxmlformats.org/officeDocument/2006/relationships/image" Target="media/image76.wmf"/><Relationship Id="rId176" Type="http://schemas.openxmlformats.org/officeDocument/2006/relationships/oleObject" Target="embeddings/oleObject83.bin"/><Relationship Id="rId197" Type="http://schemas.openxmlformats.org/officeDocument/2006/relationships/image" Target="media/image97.wmf"/><Relationship Id="rId341" Type="http://schemas.openxmlformats.org/officeDocument/2006/relationships/image" Target="media/image169.wmf"/><Relationship Id="rId362" Type="http://schemas.openxmlformats.org/officeDocument/2006/relationships/oleObject" Target="embeddings/oleObject176.bin"/><Relationship Id="rId383" Type="http://schemas.openxmlformats.org/officeDocument/2006/relationships/image" Target="media/image190.wmf"/><Relationship Id="rId201" Type="http://schemas.openxmlformats.org/officeDocument/2006/relationships/image" Target="media/image99.wmf"/><Relationship Id="rId222" Type="http://schemas.openxmlformats.org/officeDocument/2006/relationships/oleObject" Target="embeddings/oleObject106.bin"/><Relationship Id="rId243" Type="http://schemas.openxmlformats.org/officeDocument/2006/relationships/image" Target="media/image120.wmf"/><Relationship Id="rId264" Type="http://schemas.openxmlformats.org/officeDocument/2006/relationships/oleObject" Target="embeddings/oleObject127.bin"/><Relationship Id="rId285" Type="http://schemas.openxmlformats.org/officeDocument/2006/relationships/image" Target="media/image141.wmf"/><Relationship Id="rId17" Type="http://schemas.openxmlformats.org/officeDocument/2006/relationships/image" Target="media/image7.wmf"/><Relationship Id="rId38" Type="http://schemas.openxmlformats.org/officeDocument/2006/relationships/oleObject" Target="embeddings/oleObject14.bin"/><Relationship Id="rId59" Type="http://schemas.openxmlformats.org/officeDocument/2006/relationships/image" Target="media/image28.wmf"/><Relationship Id="rId103" Type="http://schemas.openxmlformats.org/officeDocument/2006/relationships/image" Target="media/image50.wmf"/><Relationship Id="rId124" Type="http://schemas.openxmlformats.org/officeDocument/2006/relationships/oleObject" Target="embeddings/oleObject57.bin"/><Relationship Id="rId310" Type="http://schemas.openxmlformats.org/officeDocument/2006/relationships/oleObject" Target="embeddings/oleObject150.bin"/><Relationship Id="rId70" Type="http://schemas.openxmlformats.org/officeDocument/2006/relationships/oleObject" Target="embeddings/oleObject30.bin"/><Relationship Id="rId91" Type="http://schemas.openxmlformats.org/officeDocument/2006/relationships/image" Target="media/image44.wmf"/><Relationship Id="rId145" Type="http://schemas.openxmlformats.org/officeDocument/2006/relationships/image" Target="media/image71.wmf"/><Relationship Id="rId166" Type="http://schemas.openxmlformats.org/officeDocument/2006/relationships/oleObject" Target="embeddings/oleObject78.bin"/><Relationship Id="rId187" Type="http://schemas.openxmlformats.org/officeDocument/2006/relationships/image" Target="media/image92.wmf"/><Relationship Id="rId331" Type="http://schemas.openxmlformats.org/officeDocument/2006/relationships/image" Target="media/image164.wmf"/><Relationship Id="rId352" Type="http://schemas.openxmlformats.org/officeDocument/2006/relationships/oleObject" Target="embeddings/oleObject171.bin"/><Relationship Id="rId373" Type="http://schemas.openxmlformats.org/officeDocument/2006/relationships/image" Target="media/image185.wmf"/><Relationship Id="rId394" Type="http://schemas.openxmlformats.org/officeDocument/2006/relationships/image" Target="media/image196.png"/><Relationship Id="rId1" Type="http://schemas.openxmlformats.org/officeDocument/2006/relationships/customXml" Target="../customXml/item1.xml"/><Relationship Id="rId212" Type="http://schemas.openxmlformats.org/officeDocument/2006/relationships/oleObject" Target="embeddings/oleObject101.bin"/><Relationship Id="rId233" Type="http://schemas.openxmlformats.org/officeDocument/2006/relationships/image" Target="media/image115.wmf"/><Relationship Id="rId254" Type="http://schemas.openxmlformats.org/officeDocument/2006/relationships/oleObject" Target="embeddings/oleObject122.bin"/><Relationship Id="rId28" Type="http://schemas.openxmlformats.org/officeDocument/2006/relationships/oleObject" Target="embeddings/oleObject9.bin"/><Relationship Id="rId49" Type="http://schemas.openxmlformats.org/officeDocument/2006/relationships/image" Target="media/image23.wmf"/><Relationship Id="rId114" Type="http://schemas.openxmlformats.org/officeDocument/2006/relationships/oleObject" Target="embeddings/oleObject52.bin"/><Relationship Id="rId275" Type="http://schemas.openxmlformats.org/officeDocument/2006/relationships/image" Target="media/image136.wmf"/><Relationship Id="rId296" Type="http://schemas.openxmlformats.org/officeDocument/2006/relationships/oleObject" Target="embeddings/oleObject143.bin"/><Relationship Id="rId300" Type="http://schemas.openxmlformats.org/officeDocument/2006/relationships/oleObject" Target="embeddings/oleObject145.bin"/><Relationship Id="rId60" Type="http://schemas.openxmlformats.org/officeDocument/2006/relationships/oleObject" Target="embeddings/oleObject25.bin"/><Relationship Id="rId81" Type="http://schemas.openxmlformats.org/officeDocument/2006/relationships/image" Target="media/image39.wmf"/><Relationship Id="rId135" Type="http://schemas.openxmlformats.org/officeDocument/2006/relationships/image" Target="media/image66.wmf"/><Relationship Id="rId156" Type="http://schemas.openxmlformats.org/officeDocument/2006/relationships/oleObject" Target="embeddings/oleObject73.bin"/><Relationship Id="rId177" Type="http://schemas.openxmlformats.org/officeDocument/2006/relationships/image" Target="media/image87.wmf"/><Relationship Id="rId198" Type="http://schemas.openxmlformats.org/officeDocument/2006/relationships/oleObject" Target="embeddings/oleObject94.bin"/><Relationship Id="rId321" Type="http://schemas.openxmlformats.org/officeDocument/2006/relationships/image" Target="media/image159.wmf"/><Relationship Id="rId342" Type="http://schemas.openxmlformats.org/officeDocument/2006/relationships/oleObject" Target="embeddings/oleObject166.bin"/><Relationship Id="rId363" Type="http://schemas.openxmlformats.org/officeDocument/2006/relationships/image" Target="media/image180.wmf"/><Relationship Id="rId384" Type="http://schemas.openxmlformats.org/officeDocument/2006/relationships/oleObject" Target="embeddings/oleObject187.bin"/><Relationship Id="rId202" Type="http://schemas.openxmlformats.org/officeDocument/2006/relationships/oleObject" Target="embeddings/oleObject96.bin"/><Relationship Id="rId223" Type="http://schemas.openxmlformats.org/officeDocument/2006/relationships/image" Target="media/image110.wmf"/><Relationship Id="rId244" Type="http://schemas.openxmlformats.org/officeDocument/2006/relationships/oleObject" Target="embeddings/oleObject117.bin"/><Relationship Id="rId18" Type="http://schemas.openxmlformats.org/officeDocument/2006/relationships/oleObject" Target="embeddings/oleObject4.bin"/><Relationship Id="rId39" Type="http://schemas.openxmlformats.org/officeDocument/2006/relationships/image" Target="media/image18.wmf"/><Relationship Id="rId265" Type="http://schemas.openxmlformats.org/officeDocument/2006/relationships/image" Target="media/image131.wmf"/><Relationship Id="rId286" Type="http://schemas.openxmlformats.org/officeDocument/2006/relationships/oleObject" Target="embeddings/oleObject138.bin"/><Relationship Id="rId50" Type="http://schemas.openxmlformats.org/officeDocument/2006/relationships/oleObject" Target="embeddings/oleObject20.bin"/><Relationship Id="rId104" Type="http://schemas.openxmlformats.org/officeDocument/2006/relationships/oleObject" Target="embeddings/oleObject47.bin"/><Relationship Id="rId125" Type="http://schemas.openxmlformats.org/officeDocument/2006/relationships/image" Target="media/image61.wmf"/><Relationship Id="rId146" Type="http://schemas.openxmlformats.org/officeDocument/2006/relationships/oleObject" Target="embeddings/oleObject68.bin"/><Relationship Id="rId167" Type="http://schemas.openxmlformats.org/officeDocument/2006/relationships/image" Target="media/image82.wmf"/><Relationship Id="rId188" Type="http://schemas.openxmlformats.org/officeDocument/2006/relationships/oleObject" Target="embeddings/oleObject89.bin"/><Relationship Id="rId311" Type="http://schemas.openxmlformats.org/officeDocument/2006/relationships/image" Target="media/image154.wmf"/><Relationship Id="rId332" Type="http://schemas.openxmlformats.org/officeDocument/2006/relationships/oleObject" Target="embeddings/oleObject161.bin"/><Relationship Id="rId353" Type="http://schemas.openxmlformats.org/officeDocument/2006/relationships/image" Target="media/image175.wmf"/><Relationship Id="rId374" Type="http://schemas.openxmlformats.org/officeDocument/2006/relationships/oleObject" Target="embeddings/oleObject182.bin"/><Relationship Id="rId395" Type="http://schemas.openxmlformats.org/officeDocument/2006/relationships/image" Target="media/image197.emf"/><Relationship Id="rId71" Type="http://schemas.openxmlformats.org/officeDocument/2006/relationships/image" Target="media/image34.wmf"/><Relationship Id="rId92" Type="http://schemas.openxmlformats.org/officeDocument/2006/relationships/oleObject" Target="embeddings/oleObject41.bin"/><Relationship Id="rId213" Type="http://schemas.openxmlformats.org/officeDocument/2006/relationships/image" Target="media/image105.wmf"/><Relationship Id="rId234" Type="http://schemas.openxmlformats.org/officeDocument/2006/relationships/oleObject" Target="embeddings/oleObject112.bin"/><Relationship Id="rId2" Type="http://schemas.openxmlformats.org/officeDocument/2006/relationships/numbering" Target="numbering.xml"/><Relationship Id="rId29" Type="http://schemas.openxmlformats.org/officeDocument/2006/relationships/image" Target="media/image13.wmf"/><Relationship Id="rId255" Type="http://schemas.openxmlformats.org/officeDocument/2006/relationships/image" Target="media/image126.wmf"/><Relationship Id="rId276" Type="http://schemas.openxmlformats.org/officeDocument/2006/relationships/oleObject" Target="embeddings/oleObject133.bin"/><Relationship Id="rId297" Type="http://schemas.openxmlformats.org/officeDocument/2006/relationships/image" Target="media/image147.wmf"/><Relationship Id="rId40" Type="http://schemas.openxmlformats.org/officeDocument/2006/relationships/oleObject" Target="embeddings/oleObject15.bin"/><Relationship Id="rId115" Type="http://schemas.openxmlformats.org/officeDocument/2006/relationships/image" Target="media/image56.wmf"/><Relationship Id="rId136" Type="http://schemas.openxmlformats.org/officeDocument/2006/relationships/oleObject" Target="embeddings/oleObject63.bin"/><Relationship Id="rId157" Type="http://schemas.openxmlformats.org/officeDocument/2006/relationships/image" Target="media/image77.wmf"/><Relationship Id="rId178" Type="http://schemas.openxmlformats.org/officeDocument/2006/relationships/oleObject" Target="embeddings/oleObject84.bin"/><Relationship Id="rId301" Type="http://schemas.openxmlformats.org/officeDocument/2006/relationships/image" Target="media/image149.wmf"/><Relationship Id="rId322" Type="http://schemas.openxmlformats.org/officeDocument/2006/relationships/oleObject" Target="embeddings/oleObject156.bin"/><Relationship Id="rId343" Type="http://schemas.openxmlformats.org/officeDocument/2006/relationships/image" Target="media/image170.wmf"/><Relationship Id="rId364" Type="http://schemas.openxmlformats.org/officeDocument/2006/relationships/oleObject" Target="embeddings/oleObject177.bin"/><Relationship Id="rId61" Type="http://schemas.openxmlformats.org/officeDocument/2006/relationships/image" Target="media/image29.wmf"/><Relationship Id="rId82" Type="http://schemas.openxmlformats.org/officeDocument/2006/relationships/oleObject" Target="embeddings/oleObject36.bin"/><Relationship Id="rId199" Type="http://schemas.openxmlformats.org/officeDocument/2006/relationships/image" Target="media/image98.wmf"/><Relationship Id="rId203" Type="http://schemas.openxmlformats.org/officeDocument/2006/relationships/image" Target="media/image100.wmf"/><Relationship Id="rId385" Type="http://schemas.openxmlformats.org/officeDocument/2006/relationships/image" Target="media/image191.wmf"/><Relationship Id="rId19" Type="http://schemas.openxmlformats.org/officeDocument/2006/relationships/image" Target="media/image8.wmf"/><Relationship Id="rId224" Type="http://schemas.openxmlformats.org/officeDocument/2006/relationships/oleObject" Target="embeddings/oleObject107.bin"/><Relationship Id="rId245" Type="http://schemas.openxmlformats.org/officeDocument/2006/relationships/image" Target="media/image121.wmf"/><Relationship Id="rId266" Type="http://schemas.openxmlformats.org/officeDocument/2006/relationships/oleObject" Target="embeddings/oleObject128.bin"/><Relationship Id="rId287" Type="http://schemas.openxmlformats.org/officeDocument/2006/relationships/image" Target="media/image142.wmf"/><Relationship Id="rId30" Type="http://schemas.openxmlformats.org/officeDocument/2006/relationships/oleObject" Target="embeddings/oleObject10.bin"/><Relationship Id="rId105" Type="http://schemas.openxmlformats.org/officeDocument/2006/relationships/image" Target="media/image51.wmf"/><Relationship Id="rId126" Type="http://schemas.openxmlformats.org/officeDocument/2006/relationships/oleObject" Target="embeddings/oleObject58.bin"/><Relationship Id="rId147" Type="http://schemas.openxmlformats.org/officeDocument/2006/relationships/image" Target="media/image72.wmf"/><Relationship Id="rId168" Type="http://schemas.openxmlformats.org/officeDocument/2006/relationships/oleObject" Target="embeddings/oleObject79.bin"/><Relationship Id="rId312" Type="http://schemas.openxmlformats.org/officeDocument/2006/relationships/oleObject" Target="embeddings/oleObject151.bin"/><Relationship Id="rId333" Type="http://schemas.openxmlformats.org/officeDocument/2006/relationships/image" Target="media/image165.wmf"/><Relationship Id="rId354" Type="http://schemas.openxmlformats.org/officeDocument/2006/relationships/oleObject" Target="embeddings/oleObject172.bin"/><Relationship Id="rId51" Type="http://schemas.openxmlformats.org/officeDocument/2006/relationships/image" Target="media/image24.wmf"/><Relationship Id="rId72" Type="http://schemas.openxmlformats.org/officeDocument/2006/relationships/oleObject" Target="embeddings/oleObject31.bin"/><Relationship Id="rId93" Type="http://schemas.openxmlformats.org/officeDocument/2006/relationships/image" Target="media/image45.wmf"/><Relationship Id="rId189" Type="http://schemas.openxmlformats.org/officeDocument/2006/relationships/image" Target="media/image93.wmf"/><Relationship Id="rId375" Type="http://schemas.openxmlformats.org/officeDocument/2006/relationships/image" Target="media/image186.wmf"/><Relationship Id="rId396" Type="http://schemas.openxmlformats.org/officeDocument/2006/relationships/image" Target="media/image198.png"/><Relationship Id="rId3" Type="http://schemas.openxmlformats.org/officeDocument/2006/relationships/styles" Target="styles.xml"/><Relationship Id="rId214" Type="http://schemas.openxmlformats.org/officeDocument/2006/relationships/oleObject" Target="embeddings/oleObject102.bin"/><Relationship Id="rId235" Type="http://schemas.openxmlformats.org/officeDocument/2006/relationships/image" Target="media/image116.wmf"/><Relationship Id="rId256" Type="http://schemas.openxmlformats.org/officeDocument/2006/relationships/oleObject" Target="embeddings/oleObject123.bin"/><Relationship Id="rId277" Type="http://schemas.openxmlformats.org/officeDocument/2006/relationships/image" Target="media/image137.wmf"/><Relationship Id="rId298" Type="http://schemas.openxmlformats.org/officeDocument/2006/relationships/oleObject" Target="embeddings/oleObject144.bin"/><Relationship Id="rId400" Type="http://schemas.openxmlformats.org/officeDocument/2006/relationships/footer" Target="footer2.xml"/><Relationship Id="rId116" Type="http://schemas.openxmlformats.org/officeDocument/2006/relationships/oleObject" Target="embeddings/oleObject53.bin"/><Relationship Id="rId137" Type="http://schemas.openxmlformats.org/officeDocument/2006/relationships/image" Target="media/image67.wmf"/><Relationship Id="rId158" Type="http://schemas.openxmlformats.org/officeDocument/2006/relationships/oleObject" Target="embeddings/oleObject74.bin"/><Relationship Id="rId302" Type="http://schemas.openxmlformats.org/officeDocument/2006/relationships/oleObject" Target="embeddings/oleObject146.bin"/><Relationship Id="rId323" Type="http://schemas.openxmlformats.org/officeDocument/2006/relationships/image" Target="media/image160.wmf"/><Relationship Id="rId344" Type="http://schemas.openxmlformats.org/officeDocument/2006/relationships/oleObject" Target="embeddings/oleObject167.bin"/><Relationship Id="rId20" Type="http://schemas.openxmlformats.org/officeDocument/2006/relationships/oleObject" Target="embeddings/oleObject5.bin"/><Relationship Id="rId41" Type="http://schemas.openxmlformats.org/officeDocument/2006/relationships/image" Target="media/image19.wmf"/><Relationship Id="rId62" Type="http://schemas.openxmlformats.org/officeDocument/2006/relationships/oleObject" Target="embeddings/oleObject26.bin"/><Relationship Id="rId83" Type="http://schemas.openxmlformats.org/officeDocument/2006/relationships/image" Target="media/image40.wmf"/><Relationship Id="rId179" Type="http://schemas.openxmlformats.org/officeDocument/2006/relationships/image" Target="media/image88.wmf"/><Relationship Id="rId365" Type="http://schemas.openxmlformats.org/officeDocument/2006/relationships/image" Target="media/image181.wmf"/><Relationship Id="rId386" Type="http://schemas.openxmlformats.org/officeDocument/2006/relationships/oleObject" Target="embeddings/oleObject188.bin"/><Relationship Id="rId190" Type="http://schemas.openxmlformats.org/officeDocument/2006/relationships/oleObject" Target="embeddings/oleObject90.bin"/><Relationship Id="rId204" Type="http://schemas.openxmlformats.org/officeDocument/2006/relationships/oleObject" Target="embeddings/oleObject97.bin"/><Relationship Id="rId225" Type="http://schemas.openxmlformats.org/officeDocument/2006/relationships/image" Target="media/image111.wmf"/><Relationship Id="rId246" Type="http://schemas.openxmlformats.org/officeDocument/2006/relationships/oleObject" Target="embeddings/oleObject118.bin"/><Relationship Id="rId267" Type="http://schemas.openxmlformats.org/officeDocument/2006/relationships/image" Target="media/image132.wmf"/><Relationship Id="rId288" Type="http://schemas.openxmlformats.org/officeDocument/2006/relationships/oleObject" Target="embeddings/oleObject139.bin"/><Relationship Id="rId106" Type="http://schemas.openxmlformats.org/officeDocument/2006/relationships/oleObject" Target="embeddings/oleObject48.bin"/><Relationship Id="rId127" Type="http://schemas.openxmlformats.org/officeDocument/2006/relationships/image" Target="media/image62.wmf"/><Relationship Id="rId313" Type="http://schemas.openxmlformats.org/officeDocument/2006/relationships/image" Target="media/image155.wmf"/><Relationship Id="rId10" Type="http://schemas.openxmlformats.org/officeDocument/2006/relationships/oleObject" Target="embeddings/oleObject1.bin"/><Relationship Id="rId31" Type="http://schemas.openxmlformats.org/officeDocument/2006/relationships/image" Target="media/image14.wmf"/><Relationship Id="rId52" Type="http://schemas.openxmlformats.org/officeDocument/2006/relationships/oleObject" Target="embeddings/oleObject21.bin"/><Relationship Id="rId73" Type="http://schemas.openxmlformats.org/officeDocument/2006/relationships/image" Target="media/image35.wmf"/><Relationship Id="rId94" Type="http://schemas.openxmlformats.org/officeDocument/2006/relationships/oleObject" Target="embeddings/oleObject42.bin"/><Relationship Id="rId148" Type="http://schemas.openxmlformats.org/officeDocument/2006/relationships/oleObject" Target="embeddings/oleObject69.bin"/><Relationship Id="rId169" Type="http://schemas.openxmlformats.org/officeDocument/2006/relationships/image" Target="media/image83.wmf"/><Relationship Id="rId334" Type="http://schemas.openxmlformats.org/officeDocument/2006/relationships/oleObject" Target="embeddings/oleObject162.bin"/><Relationship Id="rId355" Type="http://schemas.openxmlformats.org/officeDocument/2006/relationships/image" Target="media/image176.wmf"/><Relationship Id="rId376" Type="http://schemas.openxmlformats.org/officeDocument/2006/relationships/oleObject" Target="embeddings/oleObject183.bin"/><Relationship Id="rId397" Type="http://schemas.openxmlformats.org/officeDocument/2006/relationships/header" Target="header1.xml"/><Relationship Id="rId4" Type="http://schemas.openxmlformats.org/officeDocument/2006/relationships/settings" Target="settings.xml"/><Relationship Id="rId180" Type="http://schemas.openxmlformats.org/officeDocument/2006/relationships/oleObject" Target="embeddings/oleObject85.bin"/><Relationship Id="rId215" Type="http://schemas.openxmlformats.org/officeDocument/2006/relationships/image" Target="media/image106.wmf"/><Relationship Id="rId236" Type="http://schemas.openxmlformats.org/officeDocument/2006/relationships/oleObject" Target="embeddings/oleObject113.bin"/><Relationship Id="rId257" Type="http://schemas.openxmlformats.org/officeDocument/2006/relationships/image" Target="media/image127.wmf"/><Relationship Id="rId278" Type="http://schemas.openxmlformats.org/officeDocument/2006/relationships/oleObject" Target="embeddings/oleObject134.bin"/><Relationship Id="rId401" Type="http://schemas.openxmlformats.org/officeDocument/2006/relationships/header" Target="header3.xml"/><Relationship Id="rId303" Type="http://schemas.openxmlformats.org/officeDocument/2006/relationships/image" Target="media/image150.wmf"/><Relationship Id="rId42" Type="http://schemas.openxmlformats.org/officeDocument/2006/relationships/oleObject" Target="embeddings/oleObject16.bin"/><Relationship Id="rId84" Type="http://schemas.openxmlformats.org/officeDocument/2006/relationships/oleObject" Target="embeddings/oleObject37.bin"/><Relationship Id="rId138" Type="http://schemas.openxmlformats.org/officeDocument/2006/relationships/oleObject" Target="embeddings/oleObject64.bin"/><Relationship Id="rId345" Type="http://schemas.openxmlformats.org/officeDocument/2006/relationships/image" Target="media/image171.wmf"/><Relationship Id="rId387" Type="http://schemas.openxmlformats.org/officeDocument/2006/relationships/image" Target="media/image192.wmf"/><Relationship Id="rId191" Type="http://schemas.openxmlformats.org/officeDocument/2006/relationships/image" Target="media/image94.wmf"/><Relationship Id="rId205" Type="http://schemas.openxmlformats.org/officeDocument/2006/relationships/image" Target="media/image101.wmf"/><Relationship Id="rId247" Type="http://schemas.openxmlformats.org/officeDocument/2006/relationships/image" Target="media/image122.wmf"/><Relationship Id="rId107" Type="http://schemas.openxmlformats.org/officeDocument/2006/relationships/image" Target="media/image52.wmf"/><Relationship Id="rId289" Type="http://schemas.openxmlformats.org/officeDocument/2006/relationships/image" Target="media/image143.wmf"/><Relationship Id="rId11" Type="http://schemas.openxmlformats.org/officeDocument/2006/relationships/image" Target="media/image3.jpeg"/><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oleObject" Target="embeddings/oleObject152.bin"/><Relationship Id="rId356" Type="http://schemas.openxmlformats.org/officeDocument/2006/relationships/oleObject" Target="embeddings/oleObject173.bin"/><Relationship Id="rId398" Type="http://schemas.openxmlformats.org/officeDocument/2006/relationships/header" Target="header2.xml"/><Relationship Id="rId95" Type="http://schemas.openxmlformats.org/officeDocument/2006/relationships/image" Target="media/image46.wmf"/><Relationship Id="rId160" Type="http://schemas.openxmlformats.org/officeDocument/2006/relationships/oleObject" Target="embeddings/oleObject75.bin"/><Relationship Id="rId216" Type="http://schemas.openxmlformats.org/officeDocument/2006/relationships/oleObject" Target="embeddings/oleObject103.bin"/><Relationship Id="rId258" Type="http://schemas.openxmlformats.org/officeDocument/2006/relationships/oleObject" Target="embeddings/oleObject124.bin"/><Relationship Id="rId22" Type="http://schemas.openxmlformats.org/officeDocument/2006/relationships/oleObject" Target="embeddings/oleObject6.bin"/><Relationship Id="rId64" Type="http://schemas.openxmlformats.org/officeDocument/2006/relationships/oleObject" Target="embeddings/oleObject27.bin"/><Relationship Id="rId118" Type="http://schemas.openxmlformats.org/officeDocument/2006/relationships/oleObject" Target="embeddings/oleObject54.bin"/><Relationship Id="rId325" Type="http://schemas.openxmlformats.org/officeDocument/2006/relationships/image" Target="media/image161.wmf"/><Relationship Id="rId367" Type="http://schemas.openxmlformats.org/officeDocument/2006/relationships/image" Target="media/image182.wmf"/><Relationship Id="rId171" Type="http://schemas.openxmlformats.org/officeDocument/2006/relationships/image" Target="media/image84.wmf"/><Relationship Id="rId227" Type="http://schemas.openxmlformats.org/officeDocument/2006/relationships/image" Target="media/image112.wmf"/><Relationship Id="rId269" Type="http://schemas.openxmlformats.org/officeDocument/2006/relationships/image" Target="media/image133.wmf"/><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oleObject" Target="embeddings/oleObject135.bin"/><Relationship Id="rId336" Type="http://schemas.openxmlformats.org/officeDocument/2006/relationships/oleObject" Target="embeddings/oleObject163.bin"/><Relationship Id="rId75" Type="http://schemas.openxmlformats.org/officeDocument/2006/relationships/image" Target="media/image36.wmf"/><Relationship Id="rId140" Type="http://schemas.openxmlformats.org/officeDocument/2006/relationships/oleObject" Target="embeddings/oleObject65.bin"/><Relationship Id="rId182" Type="http://schemas.openxmlformats.org/officeDocument/2006/relationships/oleObject" Target="embeddings/oleObject86.bin"/><Relationship Id="rId378" Type="http://schemas.openxmlformats.org/officeDocument/2006/relationships/oleObject" Target="embeddings/oleObject184.bin"/><Relationship Id="rId403" Type="http://schemas.openxmlformats.org/officeDocument/2006/relationships/fontTable" Target="fontTable.xml"/><Relationship Id="rId6" Type="http://schemas.openxmlformats.org/officeDocument/2006/relationships/footnotes" Target="footnotes.xml"/><Relationship Id="rId238" Type="http://schemas.openxmlformats.org/officeDocument/2006/relationships/oleObject" Target="embeddings/oleObject114.bin"/><Relationship Id="rId291" Type="http://schemas.openxmlformats.org/officeDocument/2006/relationships/image" Target="media/image144.wmf"/><Relationship Id="rId305" Type="http://schemas.openxmlformats.org/officeDocument/2006/relationships/image" Target="media/image151.wmf"/><Relationship Id="rId347" Type="http://schemas.openxmlformats.org/officeDocument/2006/relationships/image" Target="media/image172.wmf"/><Relationship Id="rId44" Type="http://schemas.openxmlformats.org/officeDocument/2006/relationships/oleObject" Target="embeddings/oleObject17.bin"/><Relationship Id="rId86" Type="http://schemas.openxmlformats.org/officeDocument/2006/relationships/oleObject" Target="embeddings/oleObject38.bin"/><Relationship Id="rId151" Type="http://schemas.openxmlformats.org/officeDocument/2006/relationships/image" Target="media/image74.wmf"/><Relationship Id="rId389" Type="http://schemas.openxmlformats.org/officeDocument/2006/relationships/image" Target="media/image193.wmf"/><Relationship Id="rId193" Type="http://schemas.openxmlformats.org/officeDocument/2006/relationships/image" Target="media/image95.wmf"/><Relationship Id="rId207" Type="http://schemas.openxmlformats.org/officeDocument/2006/relationships/image" Target="media/image102.wmf"/><Relationship Id="rId249" Type="http://schemas.openxmlformats.org/officeDocument/2006/relationships/image" Target="media/image123.wmf"/><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oleObject" Target="embeddings/oleObject125.bin"/><Relationship Id="rId316" Type="http://schemas.openxmlformats.org/officeDocument/2006/relationships/oleObject" Target="embeddings/oleObject153.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5.bin"/><Relationship Id="rId358" Type="http://schemas.openxmlformats.org/officeDocument/2006/relationships/oleObject" Target="embeddings/oleObject174.bin"/><Relationship Id="rId162" Type="http://schemas.openxmlformats.org/officeDocument/2006/relationships/oleObject" Target="embeddings/oleObject76.bin"/><Relationship Id="rId218" Type="http://schemas.openxmlformats.org/officeDocument/2006/relationships/oleObject" Target="embeddings/oleObject104.bin"/><Relationship Id="rId271" Type="http://schemas.openxmlformats.org/officeDocument/2006/relationships/image" Target="media/image134.wmf"/><Relationship Id="rId24" Type="http://schemas.openxmlformats.org/officeDocument/2006/relationships/oleObject" Target="embeddings/oleObject7.bin"/><Relationship Id="rId66" Type="http://schemas.openxmlformats.org/officeDocument/2006/relationships/oleObject" Target="embeddings/oleObject28.bin"/><Relationship Id="rId131" Type="http://schemas.openxmlformats.org/officeDocument/2006/relationships/image" Target="media/image64.wmf"/><Relationship Id="rId327" Type="http://schemas.openxmlformats.org/officeDocument/2006/relationships/image" Target="media/image162.wmf"/><Relationship Id="rId369" Type="http://schemas.openxmlformats.org/officeDocument/2006/relationships/image" Target="media/image183.wmf"/><Relationship Id="rId173" Type="http://schemas.openxmlformats.org/officeDocument/2006/relationships/image" Target="media/image85.wmf"/><Relationship Id="rId229" Type="http://schemas.openxmlformats.org/officeDocument/2006/relationships/image" Target="media/image113.wmf"/><Relationship Id="rId380" Type="http://schemas.openxmlformats.org/officeDocument/2006/relationships/oleObject" Target="embeddings/oleObject185.bin"/><Relationship Id="rId240" Type="http://schemas.openxmlformats.org/officeDocument/2006/relationships/oleObject" Target="embeddings/oleObject115.bin"/><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5.bin"/><Relationship Id="rId282" Type="http://schemas.openxmlformats.org/officeDocument/2006/relationships/oleObject" Target="embeddings/oleObject136.bin"/><Relationship Id="rId338" Type="http://schemas.openxmlformats.org/officeDocument/2006/relationships/oleObject" Target="embeddings/oleObject164.bin"/><Relationship Id="rId8" Type="http://schemas.openxmlformats.org/officeDocument/2006/relationships/image" Target="media/image1.png"/><Relationship Id="rId142" Type="http://schemas.openxmlformats.org/officeDocument/2006/relationships/oleObject" Target="embeddings/oleObject66.bin"/><Relationship Id="rId184" Type="http://schemas.openxmlformats.org/officeDocument/2006/relationships/oleObject" Target="embeddings/oleObject87.bin"/><Relationship Id="rId391" Type="http://schemas.openxmlformats.org/officeDocument/2006/relationships/image" Target="media/image194.wmf"/><Relationship Id="rId251" Type="http://schemas.openxmlformats.org/officeDocument/2006/relationships/image" Target="media/image124.wmf"/><Relationship Id="rId46" Type="http://schemas.openxmlformats.org/officeDocument/2006/relationships/oleObject" Target="embeddings/oleObject18.bin"/><Relationship Id="rId293" Type="http://schemas.openxmlformats.org/officeDocument/2006/relationships/image" Target="media/image145.wmf"/><Relationship Id="rId307" Type="http://schemas.openxmlformats.org/officeDocument/2006/relationships/image" Target="media/image152.wmf"/><Relationship Id="rId349" Type="http://schemas.openxmlformats.org/officeDocument/2006/relationships/image" Target="media/image173.wmf"/><Relationship Id="rId88" Type="http://schemas.openxmlformats.org/officeDocument/2006/relationships/oleObject" Target="embeddings/oleObject39.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image" Target="media/image96.wmf"/><Relationship Id="rId209" Type="http://schemas.openxmlformats.org/officeDocument/2006/relationships/image" Target="media/image103.wmf"/><Relationship Id="rId360" Type="http://schemas.openxmlformats.org/officeDocument/2006/relationships/oleObject" Target="embeddings/oleObject175.bin"/><Relationship Id="rId220" Type="http://schemas.openxmlformats.org/officeDocument/2006/relationships/oleObject" Target="embeddings/oleObject105.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oleObject" Target="embeddings/oleObject126.bin"/><Relationship Id="rId318" Type="http://schemas.openxmlformats.org/officeDocument/2006/relationships/oleObject" Target="embeddings/oleObject154.bin"/><Relationship Id="rId99" Type="http://schemas.openxmlformats.org/officeDocument/2006/relationships/image" Target="media/image48.wmf"/><Relationship Id="rId122" Type="http://schemas.openxmlformats.org/officeDocument/2006/relationships/oleObject" Target="embeddings/oleObject56.bin"/><Relationship Id="rId164" Type="http://schemas.openxmlformats.org/officeDocument/2006/relationships/oleObject" Target="embeddings/oleObject77.bin"/><Relationship Id="rId371" Type="http://schemas.openxmlformats.org/officeDocument/2006/relationships/image" Target="media/image184.wmf"/><Relationship Id="rId26" Type="http://schemas.openxmlformats.org/officeDocument/2006/relationships/oleObject" Target="embeddings/oleObject8.bin"/><Relationship Id="rId231" Type="http://schemas.openxmlformats.org/officeDocument/2006/relationships/image" Target="media/image114.wmf"/><Relationship Id="rId273" Type="http://schemas.openxmlformats.org/officeDocument/2006/relationships/image" Target="media/image135.wmf"/><Relationship Id="rId329" Type="http://schemas.openxmlformats.org/officeDocument/2006/relationships/image" Target="media/image163.wmf"/><Relationship Id="rId68" Type="http://schemas.openxmlformats.org/officeDocument/2006/relationships/oleObject" Target="embeddings/oleObject29.bin"/><Relationship Id="rId133" Type="http://schemas.openxmlformats.org/officeDocument/2006/relationships/image" Target="media/image65.wmf"/><Relationship Id="rId175" Type="http://schemas.openxmlformats.org/officeDocument/2006/relationships/image" Target="media/image86.wmf"/><Relationship Id="rId340" Type="http://schemas.openxmlformats.org/officeDocument/2006/relationships/oleObject" Target="embeddings/oleObject165.bin"/><Relationship Id="rId200" Type="http://schemas.openxmlformats.org/officeDocument/2006/relationships/oleObject" Target="embeddings/oleObject95.bin"/><Relationship Id="rId382" Type="http://schemas.openxmlformats.org/officeDocument/2006/relationships/oleObject" Target="embeddings/oleObject186.bin"/><Relationship Id="rId242" Type="http://schemas.openxmlformats.org/officeDocument/2006/relationships/oleObject" Target="embeddings/oleObject116.bin"/><Relationship Id="rId284" Type="http://schemas.openxmlformats.org/officeDocument/2006/relationships/oleObject" Target="embeddings/oleObject137.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6.bin"/><Relationship Id="rId144" Type="http://schemas.openxmlformats.org/officeDocument/2006/relationships/oleObject" Target="embeddings/oleObject67.bin"/></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1D070-9629-4D71-A81D-6B3B67A82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11</Pages>
  <Words>3821</Words>
  <Characters>21781</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vt:lpstr>
    </vt:vector>
  </TitlesOfParts>
  <Company>IEEE</Company>
  <LinksUpToDate>false</LinksUpToDate>
  <CharactersWithSpaces>25551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IJTIMES</dc:title>
  <dc:subject>IEEE Transactions on Magnetics</dc:subject>
  <dc:creator>IJTIMES</dc:creator>
  <cp:keywords>IJTIMES_Paper_Format</cp:keywords>
  <cp:lastModifiedBy>kanu patel</cp:lastModifiedBy>
  <cp:revision>10</cp:revision>
  <cp:lastPrinted>2026-07-26T08:20:00Z</cp:lastPrinted>
  <dcterms:created xsi:type="dcterms:W3CDTF">2026-07-26T08:19:00Z</dcterms:created>
  <dcterms:modified xsi:type="dcterms:W3CDTF">2026-08-07T11:58:00Z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aa345fbd-817c-45eb-a854-e3a1169ce0be</vt:lpwstr>
  </property>
</Properties>
</file>